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3"/>
        <w:tblW w:w="112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920"/>
        <w:gridCol w:w="2871"/>
        <w:gridCol w:w="100"/>
        <w:gridCol w:w="939"/>
        <w:gridCol w:w="1167"/>
        <w:gridCol w:w="3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8" w:hRule="atLeast"/>
          <w:jc w:val="center"/>
        </w:trPr>
        <w:tc>
          <w:tcPr>
            <w:tcW w:w="11243" w:type="dxa"/>
            <w:gridSpan w:val="7"/>
            <w:tcBorders>
              <w:top w:val="single" w:color="auto" w:sz="12" w:space="0"/>
              <w:left w:val="single" w:color="auto" w:sz="12" w:space="0"/>
              <w:bottom w:val="single" w:color="auto" w:sz="8" w:space="0"/>
              <w:right w:val="single" w:color="auto" w:sz="12" w:space="0"/>
            </w:tcBorders>
            <w:vAlign w:val="center"/>
          </w:tcPr>
          <w:p>
            <w:pPr>
              <w:spacing w:line="380" w:lineRule="atLeast"/>
              <w:rPr>
                <w:rFonts w:hint="eastAsia"/>
                <w:szCs w:val="21"/>
              </w:rPr>
            </w:pPr>
            <w:r>
              <w:rPr>
                <w:szCs w:val="21"/>
              </w:rPr>
              <w:drawing>
                <wp:anchor distT="0" distB="0" distL="114300" distR="114300" simplePos="0" relativeHeight="251659264" behindDoc="0" locked="0" layoutInCell="1" allowOverlap="1">
                  <wp:simplePos x="0" y="0"/>
                  <wp:positionH relativeFrom="column">
                    <wp:posOffset>-50800</wp:posOffset>
                  </wp:positionH>
                  <wp:positionV relativeFrom="paragraph">
                    <wp:posOffset>3810</wp:posOffset>
                  </wp:positionV>
                  <wp:extent cx="7082790" cy="1685925"/>
                  <wp:effectExtent l="0" t="0" r="0" b="0"/>
                  <wp:wrapNone/>
                  <wp:docPr id="2" name="图片 2" descr="E:\angela项目\20160325品博会\11-【招展资料】\参展合约书-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angela项目\20160325品博会\11-【招展资料】\参展合约书-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082790" cy="1685925"/>
                          </a:xfrm>
                          <a:prstGeom prst="rect">
                            <a:avLst/>
                          </a:prstGeom>
                          <a:noFill/>
                          <a:ln>
                            <a:noFill/>
                          </a:ln>
                        </pic:spPr>
                      </pic:pic>
                    </a:graphicData>
                  </a:graphic>
                </wp:anchor>
              </w:drawing>
            </w:r>
          </w:p>
          <w:p>
            <w:pPr>
              <w:spacing w:line="380" w:lineRule="atLeast"/>
              <w:rPr>
                <w:rFonts w:hint="eastAsia"/>
                <w:szCs w:val="21"/>
              </w:rPr>
            </w:pPr>
          </w:p>
          <w:p>
            <w:pPr>
              <w:spacing w:line="380" w:lineRule="atLeast"/>
              <w:rPr>
                <w:rFonts w:hint="eastAsia"/>
                <w:szCs w:val="21"/>
              </w:rPr>
            </w:pPr>
          </w:p>
          <w:p>
            <w:pPr>
              <w:spacing w:line="380" w:lineRule="atLeast"/>
              <w:rPr>
                <w:rFonts w:hint="eastAsia"/>
                <w:szCs w:val="21"/>
              </w:rPr>
            </w:pPr>
          </w:p>
          <w:p>
            <w:pPr>
              <w:spacing w:line="380" w:lineRule="atLeast"/>
              <w:rPr>
                <w:rFonts w:hint="eastAsia"/>
                <w:szCs w:val="21"/>
              </w:rPr>
            </w:pPr>
          </w:p>
          <w:p>
            <w:pPr>
              <w:spacing w:line="380" w:lineRule="atLeast"/>
              <w:rPr>
                <w:rFonts w:hint="eastAsia"/>
                <w:szCs w:val="21"/>
              </w:rPr>
            </w:pPr>
          </w:p>
          <w:p>
            <w:pPr>
              <w:spacing w:line="3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563" w:type="dxa"/>
            <w:tcBorders>
              <w:top w:val="single" w:color="auto" w:sz="8" w:space="0"/>
              <w:left w:val="single" w:color="auto" w:sz="12" w:space="0"/>
              <w:bottom w:val="single" w:color="auto" w:sz="8" w:space="0"/>
              <w:right w:val="single" w:color="auto" w:sz="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 xml:space="preserve">报名日期   </w:t>
            </w:r>
          </w:p>
        </w:tc>
        <w:tc>
          <w:tcPr>
            <w:tcW w:w="3791" w:type="dxa"/>
            <w:gridSpan w:val="2"/>
            <w:tcBorders>
              <w:top w:val="single" w:color="auto" w:sz="8" w:space="0"/>
              <w:left w:val="single" w:color="auto" w:sz="2" w:space="0"/>
              <w:bottom w:val="single" w:color="auto" w:sz="8" w:space="0"/>
              <w:right w:val="single" w:color="auto" w:sz="2" w:space="0"/>
            </w:tcBorders>
            <w:vAlign w:val="center"/>
          </w:tcPr>
          <w:p>
            <w:pPr>
              <w:jc w:val="left"/>
              <w:rPr>
                <w:rFonts w:ascii="华文中宋" w:hAnsi="华文中宋" w:eastAsia="华文中宋"/>
                <w:sz w:val="16"/>
                <w:szCs w:val="16"/>
              </w:rPr>
            </w:pPr>
          </w:p>
        </w:tc>
        <w:tc>
          <w:tcPr>
            <w:tcW w:w="2206" w:type="dxa"/>
            <w:gridSpan w:val="3"/>
            <w:tcBorders>
              <w:top w:val="single" w:color="auto" w:sz="8" w:space="0"/>
              <w:left w:val="single" w:color="auto" w:sz="2" w:space="0"/>
              <w:bottom w:val="single" w:color="auto" w:sz="8" w:space="0"/>
              <w:right w:val="single" w:color="auto" w:sz="2" w:space="0"/>
            </w:tcBorders>
            <w:vAlign w:val="center"/>
          </w:tcPr>
          <w:p>
            <w:pPr>
              <w:jc w:val="left"/>
              <w:rPr>
                <w:rFonts w:ascii="华文中宋" w:hAnsi="华文中宋" w:eastAsia="华文中宋"/>
                <w:sz w:val="16"/>
                <w:szCs w:val="16"/>
              </w:rPr>
            </w:pPr>
            <w:r>
              <w:rPr>
                <w:rFonts w:hint="eastAsia" w:ascii="华文中宋" w:hAnsi="华文中宋" w:eastAsia="华文中宋"/>
                <w:sz w:val="16"/>
                <w:szCs w:val="16"/>
              </w:rPr>
              <w:t>报名序号</w:t>
            </w:r>
          </w:p>
        </w:tc>
        <w:tc>
          <w:tcPr>
            <w:tcW w:w="3683" w:type="dxa"/>
            <w:tcBorders>
              <w:top w:val="single" w:color="auto" w:sz="8" w:space="0"/>
              <w:left w:val="single" w:color="auto" w:sz="2" w:space="0"/>
              <w:bottom w:val="single" w:color="auto" w:sz="8" w:space="0"/>
              <w:right w:val="single" w:color="auto" w:sz="12" w:space="0"/>
            </w:tcBorders>
            <w:vAlign w:val="center"/>
          </w:tcPr>
          <w:p>
            <w:pPr>
              <w:jc w:val="left"/>
              <w:rPr>
                <w:rFonts w:ascii="华文中宋" w:hAnsi="华文中宋" w:eastAsia="华文中宋"/>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jc w:val="center"/>
        </w:trPr>
        <w:tc>
          <w:tcPr>
            <w:tcW w:w="1563" w:type="dxa"/>
            <w:tcBorders>
              <w:top w:val="single" w:color="auto" w:sz="8" w:space="0"/>
              <w:left w:val="single" w:color="auto" w:sz="12" w:space="0"/>
              <w:bottom w:val="single" w:color="auto" w:sz="12" w:space="0"/>
              <w:right w:val="single" w:color="auto" w:sz="2"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参展途径</w:t>
            </w:r>
          </w:p>
          <w:p>
            <w:pPr>
              <w:jc w:val="center"/>
              <w:rPr>
                <w:rFonts w:ascii="华文中宋" w:hAnsi="华文中宋" w:eastAsia="华文中宋"/>
                <w:sz w:val="16"/>
                <w:szCs w:val="16"/>
              </w:rPr>
            </w:pPr>
            <w:r>
              <w:rPr>
                <w:rFonts w:ascii="华文中宋" w:hAnsi="华文中宋" w:eastAsia="华文中宋"/>
                <w:sz w:val="16"/>
                <w:szCs w:val="16"/>
              </w:rPr>
              <w:t>(</w:t>
            </w:r>
            <w:r>
              <w:rPr>
                <w:rFonts w:hint="eastAsia" w:ascii="华文中宋" w:hAnsi="华文中宋" w:eastAsia="华文中宋"/>
                <w:sz w:val="16"/>
                <w:szCs w:val="16"/>
              </w:rPr>
              <w:t>勾选)</w:t>
            </w:r>
          </w:p>
        </w:tc>
        <w:tc>
          <w:tcPr>
            <w:tcW w:w="920" w:type="dxa"/>
            <w:tcBorders>
              <w:top w:val="single" w:color="auto" w:sz="8" w:space="0"/>
              <w:left w:val="single" w:color="auto" w:sz="2" w:space="0"/>
              <w:bottom w:val="single" w:color="auto" w:sz="12" w:space="0"/>
              <w:right w:val="single" w:color="auto" w:sz="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□老客户</w:t>
            </w:r>
          </w:p>
        </w:tc>
        <w:tc>
          <w:tcPr>
            <w:tcW w:w="8760" w:type="dxa"/>
            <w:gridSpan w:val="5"/>
            <w:tcBorders>
              <w:top w:val="single" w:color="auto" w:sz="8" w:space="0"/>
              <w:left w:val="single" w:color="auto" w:sz="2" w:space="0"/>
              <w:bottom w:val="single" w:color="auto" w:sz="12"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新客户</w:t>
            </w:r>
            <w:r>
              <w:rPr>
                <w:rFonts w:ascii="华文中宋" w:hAnsi="华文中宋" w:eastAsia="华文中宋"/>
                <w:sz w:val="16"/>
                <w:szCs w:val="16"/>
              </w:rPr>
              <w:t>(</w:t>
            </w:r>
            <w:r>
              <w:rPr>
                <w:rFonts w:hint="eastAsia" w:ascii="华文中宋" w:hAnsi="华文中宋" w:eastAsia="华文中宋"/>
                <w:sz w:val="16"/>
                <w:szCs w:val="16"/>
              </w:rPr>
              <w:t>请勾选下列栏目)</w:t>
            </w:r>
          </w:p>
          <w:p>
            <w:pPr>
              <w:ind w:firstLine="160" w:firstLineChars="100"/>
              <w:rPr>
                <w:rFonts w:ascii="华文中宋" w:hAnsi="华文中宋" w:eastAsia="华文中宋"/>
                <w:sz w:val="16"/>
                <w:szCs w:val="16"/>
              </w:rPr>
            </w:pPr>
            <w:r>
              <w:rPr>
                <w:rFonts w:hint="eastAsia" w:ascii="华文中宋" w:hAnsi="华文中宋" w:eastAsia="华文中宋"/>
                <w:sz w:val="16"/>
                <w:szCs w:val="16"/>
              </w:rPr>
              <w:t>□展会邀请   □电话邀请   □业务员亲访  □政府邀请   □客户介绍  □合作单位邀请</w:t>
            </w:r>
          </w:p>
          <w:p>
            <w:pPr>
              <w:ind w:firstLine="160" w:firstLineChars="100"/>
              <w:rPr>
                <w:rFonts w:ascii="华文中宋" w:hAnsi="华文中宋" w:eastAsia="华文中宋"/>
                <w:sz w:val="16"/>
                <w:szCs w:val="16"/>
              </w:rPr>
            </w:pPr>
            <w:r>
              <w:rPr>
                <w:rFonts w:hint="eastAsia" w:ascii="华文中宋" w:hAnsi="华文中宋" w:eastAsia="华文中宋"/>
                <w:sz w:val="16"/>
                <w:szCs w:val="16"/>
              </w:rPr>
              <w:t>□媒体宣传</w:t>
            </w:r>
            <w:r>
              <w:rPr>
                <w:rFonts w:ascii="华文中宋" w:hAnsi="华文中宋" w:eastAsia="华文中宋"/>
                <w:sz w:val="16"/>
                <w:szCs w:val="16"/>
              </w:rPr>
              <w:t>________________(</w:t>
            </w:r>
            <w:r>
              <w:rPr>
                <w:rFonts w:hint="eastAsia" w:ascii="华文中宋" w:hAnsi="华文中宋" w:eastAsia="华文中宋"/>
                <w:sz w:val="16"/>
                <w:szCs w:val="16"/>
              </w:rPr>
              <w:t>请填写)      □其他</w:t>
            </w:r>
            <w:r>
              <w:rPr>
                <w:rFonts w:ascii="华文中宋" w:hAnsi="华文中宋" w:eastAsia="华文中宋"/>
                <w:sz w:val="16"/>
                <w:szCs w:val="16"/>
              </w:rPr>
              <w:t>_______________(</w:t>
            </w:r>
            <w:r>
              <w:rPr>
                <w:rFonts w:hint="eastAsia" w:ascii="华文中宋" w:hAnsi="华文中宋" w:eastAsia="华文中宋"/>
                <w:sz w:val="16"/>
                <w:szCs w:val="16"/>
              </w:rPr>
              <w:t>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exact"/>
          <w:jc w:val="center"/>
        </w:trPr>
        <w:tc>
          <w:tcPr>
            <w:tcW w:w="11243" w:type="dxa"/>
            <w:gridSpan w:val="7"/>
            <w:tcBorders>
              <w:top w:val="single" w:color="auto" w:sz="12" w:space="0"/>
              <w:left w:val="single" w:color="auto" w:sz="12" w:space="0"/>
              <w:bottom w:val="single" w:color="auto" w:sz="8" w:space="0"/>
              <w:right w:val="single" w:color="auto" w:sz="12" w:space="0"/>
            </w:tcBorders>
            <w:vAlign w:val="center"/>
          </w:tcPr>
          <w:p>
            <w:pPr>
              <w:jc w:val="left"/>
              <w:rPr>
                <w:rFonts w:ascii="华文中宋" w:hAnsi="华文中宋" w:eastAsia="华文中宋"/>
                <w:sz w:val="16"/>
                <w:szCs w:val="16"/>
              </w:rPr>
            </w:pPr>
            <w:r>
              <w:rPr>
                <w:rFonts w:hint="eastAsia" w:ascii="华文中宋" w:hAnsi="华文中宋" w:eastAsia="华文中宋"/>
                <w:b/>
                <w:bCs/>
                <w:sz w:val="20"/>
                <w:szCs w:val="20"/>
              </w:rPr>
              <w:t>基本资料</w:t>
            </w:r>
            <w:r>
              <w:rPr>
                <w:rFonts w:hint="eastAsia" w:ascii="华文中宋" w:hAnsi="华文中宋" w:eastAsia="华文中宋"/>
                <w:b/>
                <w:bCs/>
                <w:sz w:val="16"/>
                <w:szCs w:val="16"/>
              </w:rPr>
              <w:t>（必填 因贵公司所提供之材料，将用作编制宣传物/展台门楣等用途，请清楚填写）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 w:hRule="atLeast"/>
          <w:jc w:val="center"/>
        </w:trPr>
        <w:tc>
          <w:tcPr>
            <w:tcW w:w="2483" w:type="dxa"/>
            <w:gridSpan w:val="2"/>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公司名称(中文)</w:t>
            </w:r>
          </w:p>
        </w:tc>
        <w:tc>
          <w:tcPr>
            <w:tcW w:w="8760" w:type="dxa"/>
            <w:gridSpan w:val="5"/>
            <w:tcBorders>
              <w:top w:val="single" w:color="auto" w:sz="8" w:space="0"/>
              <w:bottom w:val="single" w:color="auto" w:sz="8" w:space="0"/>
              <w:right w:val="single" w:color="auto" w:sz="12" w:space="0"/>
            </w:tcBorders>
          </w:tcPr>
          <w:p>
            <w:pPr>
              <w:jc w:val="center"/>
              <w:rPr>
                <w:rFonts w:ascii="仿宋_GB2312" w:hAnsi="华文中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83" w:type="dxa"/>
            <w:gridSpan w:val="2"/>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公司名称(英文)</w:t>
            </w:r>
          </w:p>
        </w:tc>
        <w:tc>
          <w:tcPr>
            <w:tcW w:w="8760" w:type="dxa"/>
            <w:gridSpan w:val="5"/>
            <w:tcBorders>
              <w:top w:val="single" w:color="auto" w:sz="8" w:space="0"/>
              <w:bottom w:val="single" w:color="auto" w:sz="8" w:space="0"/>
              <w:right w:val="single" w:color="auto" w:sz="12" w:space="0"/>
            </w:tcBorders>
          </w:tcPr>
          <w:p>
            <w:pPr>
              <w:tabs>
                <w:tab w:val="left" w:pos="426"/>
                <w:tab w:val="center" w:pos="4153"/>
              </w:tabs>
              <w:ind w:firstLine="420" w:firstLineChars="200"/>
              <w:jc w:val="center"/>
              <w:rPr>
                <w:rFonts w:ascii="仿宋_GB2312" w:hAnsi="华文中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jc w:val="center"/>
        </w:trPr>
        <w:tc>
          <w:tcPr>
            <w:tcW w:w="2483" w:type="dxa"/>
            <w:gridSpan w:val="2"/>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联络地址(中文)</w:t>
            </w:r>
          </w:p>
        </w:tc>
        <w:tc>
          <w:tcPr>
            <w:tcW w:w="8760" w:type="dxa"/>
            <w:gridSpan w:val="5"/>
            <w:tcBorders>
              <w:top w:val="single" w:color="auto" w:sz="8" w:space="0"/>
              <w:bottom w:val="single" w:color="auto" w:sz="8" w:space="0"/>
              <w:right w:val="single" w:color="auto" w:sz="12" w:space="0"/>
            </w:tcBorders>
          </w:tcPr>
          <w:p>
            <w:pPr>
              <w:tabs>
                <w:tab w:val="left" w:pos="426"/>
                <w:tab w:val="center" w:pos="4153"/>
              </w:tabs>
              <w:jc w:val="center"/>
              <w:rPr>
                <w:rFonts w:ascii="仿宋_GB2312" w:hAnsi="华文中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2483" w:type="dxa"/>
            <w:gridSpan w:val="2"/>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联络地址(英文)</w:t>
            </w:r>
          </w:p>
        </w:tc>
        <w:tc>
          <w:tcPr>
            <w:tcW w:w="8760" w:type="dxa"/>
            <w:gridSpan w:val="5"/>
            <w:tcBorders>
              <w:top w:val="single" w:color="auto" w:sz="8" w:space="0"/>
              <w:bottom w:val="single" w:color="auto" w:sz="8" w:space="0"/>
              <w:right w:val="single" w:color="auto" w:sz="12" w:space="0"/>
            </w:tcBorders>
          </w:tcPr>
          <w:p>
            <w:pPr>
              <w:pStyle w:val="17"/>
              <w:ind w:firstLine="420" w:firstLineChars="200"/>
              <w:jc w:val="center"/>
              <w:outlineLvl w:val="1"/>
              <w:rPr>
                <w:rFonts w:ascii="仿宋_GB2312" w:hAnsi="华文中宋"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2483" w:type="dxa"/>
            <w:gridSpan w:val="2"/>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公 司 网 址</w:t>
            </w:r>
          </w:p>
        </w:tc>
        <w:tc>
          <w:tcPr>
            <w:tcW w:w="8760" w:type="dxa"/>
            <w:gridSpan w:val="5"/>
            <w:tcBorders>
              <w:top w:val="single" w:color="auto" w:sz="8" w:space="0"/>
              <w:bottom w:val="single" w:color="auto" w:sz="8" w:space="0"/>
              <w:right w:val="single" w:color="auto" w:sz="12" w:space="0"/>
            </w:tcBorders>
            <w:vAlign w:val="center"/>
          </w:tcPr>
          <w:p>
            <w:pPr>
              <w:jc w:val="center"/>
              <w:rPr>
                <w:rFonts w:ascii="仿宋_GB2312" w:hAnsi="华文中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exact"/>
          <w:jc w:val="center"/>
        </w:trPr>
        <w:tc>
          <w:tcPr>
            <w:tcW w:w="1563" w:type="dxa"/>
            <w:vMerge w:val="restart"/>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公司负责人</w:t>
            </w:r>
          </w:p>
        </w:tc>
        <w:tc>
          <w:tcPr>
            <w:tcW w:w="920" w:type="dxa"/>
            <w:vMerge w:val="restart"/>
            <w:tcBorders>
              <w:top w:val="single" w:color="auto" w:sz="8"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姓 名</w:t>
            </w:r>
          </w:p>
        </w:tc>
        <w:tc>
          <w:tcPr>
            <w:tcW w:w="2971" w:type="dxa"/>
            <w:gridSpan w:val="2"/>
            <w:tcBorders>
              <w:top w:val="single" w:color="auto" w:sz="8" w:space="0"/>
              <w:bottom w:val="single" w:color="auto" w:sz="8"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中文:</w:t>
            </w:r>
          </w:p>
        </w:tc>
        <w:tc>
          <w:tcPr>
            <w:tcW w:w="939" w:type="dxa"/>
            <w:vMerge w:val="restart"/>
            <w:tcBorders>
              <w:top w:val="single" w:color="auto" w:sz="8"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职 务</w:t>
            </w:r>
          </w:p>
        </w:tc>
        <w:tc>
          <w:tcPr>
            <w:tcW w:w="4850" w:type="dxa"/>
            <w:gridSpan w:val="2"/>
            <w:tcBorders>
              <w:top w:val="single" w:color="auto" w:sz="8" w:space="0"/>
              <w:bottom w:val="single" w:color="auto" w:sz="8"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 w:hRule="exact"/>
          <w:jc w:val="center"/>
        </w:trPr>
        <w:tc>
          <w:tcPr>
            <w:tcW w:w="1563" w:type="dxa"/>
            <w:vMerge w:val="continue"/>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p>
        </w:tc>
        <w:tc>
          <w:tcPr>
            <w:tcW w:w="920" w:type="dxa"/>
            <w:vMerge w:val="continue"/>
            <w:tcBorders>
              <w:top w:val="single" w:color="auto" w:sz="8" w:space="0"/>
              <w:bottom w:val="single" w:color="auto" w:sz="8" w:space="0"/>
            </w:tcBorders>
            <w:vAlign w:val="center"/>
          </w:tcPr>
          <w:p>
            <w:pPr>
              <w:jc w:val="center"/>
              <w:rPr>
                <w:rFonts w:ascii="华文中宋" w:hAnsi="华文中宋" w:eastAsia="华文中宋"/>
                <w:sz w:val="16"/>
                <w:szCs w:val="16"/>
              </w:rPr>
            </w:pPr>
          </w:p>
        </w:tc>
        <w:tc>
          <w:tcPr>
            <w:tcW w:w="2971" w:type="dxa"/>
            <w:gridSpan w:val="2"/>
            <w:tcBorders>
              <w:top w:val="single" w:color="auto" w:sz="8" w:space="0"/>
              <w:bottom w:val="single" w:color="auto" w:sz="8"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英文:</w:t>
            </w:r>
          </w:p>
        </w:tc>
        <w:tc>
          <w:tcPr>
            <w:tcW w:w="939" w:type="dxa"/>
            <w:vMerge w:val="continue"/>
            <w:tcBorders>
              <w:top w:val="single" w:color="auto" w:sz="8" w:space="0"/>
              <w:bottom w:val="single" w:color="auto" w:sz="8" w:space="0"/>
            </w:tcBorders>
            <w:vAlign w:val="center"/>
          </w:tcPr>
          <w:p>
            <w:pPr>
              <w:jc w:val="center"/>
              <w:rPr>
                <w:rFonts w:ascii="华文中宋" w:hAnsi="华文中宋" w:eastAsia="华文中宋"/>
                <w:sz w:val="16"/>
                <w:szCs w:val="16"/>
              </w:rPr>
            </w:pPr>
          </w:p>
        </w:tc>
        <w:tc>
          <w:tcPr>
            <w:tcW w:w="4850" w:type="dxa"/>
            <w:gridSpan w:val="2"/>
            <w:tcBorders>
              <w:top w:val="single" w:color="auto" w:sz="8" w:space="0"/>
              <w:bottom w:val="single" w:color="auto" w:sz="8"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英文:</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exact"/>
          <w:jc w:val="center"/>
        </w:trPr>
        <w:tc>
          <w:tcPr>
            <w:tcW w:w="1563" w:type="dxa"/>
            <w:vMerge w:val="restart"/>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业务联络人</w:t>
            </w:r>
          </w:p>
        </w:tc>
        <w:tc>
          <w:tcPr>
            <w:tcW w:w="920" w:type="dxa"/>
            <w:vMerge w:val="restart"/>
            <w:tcBorders>
              <w:top w:val="single" w:color="auto" w:sz="8"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姓 名</w:t>
            </w:r>
          </w:p>
        </w:tc>
        <w:tc>
          <w:tcPr>
            <w:tcW w:w="2971" w:type="dxa"/>
            <w:gridSpan w:val="2"/>
            <w:tcBorders>
              <w:top w:val="single" w:color="auto" w:sz="8" w:space="0"/>
              <w:bottom w:val="single" w:color="auto" w:sz="8"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中文:</w:t>
            </w:r>
          </w:p>
        </w:tc>
        <w:tc>
          <w:tcPr>
            <w:tcW w:w="939" w:type="dxa"/>
            <w:vMerge w:val="restart"/>
            <w:tcBorders>
              <w:top w:val="single" w:color="auto" w:sz="8"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职 务</w:t>
            </w:r>
          </w:p>
        </w:tc>
        <w:tc>
          <w:tcPr>
            <w:tcW w:w="4850" w:type="dxa"/>
            <w:gridSpan w:val="2"/>
            <w:tcBorders>
              <w:top w:val="single" w:color="auto" w:sz="8" w:space="0"/>
              <w:bottom w:val="single" w:color="auto" w:sz="8"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exact"/>
          <w:jc w:val="center"/>
        </w:trPr>
        <w:tc>
          <w:tcPr>
            <w:tcW w:w="1563" w:type="dxa"/>
            <w:vMerge w:val="continue"/>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p>
        </w:tc>
        <w:tc>
          <w:tcPr>
            <w:tcW w:w="920" w:type="dxa"/>
            <w:vMerge w:val="continue"/>
            <w:tcBorders>
              <w:top w:val="single" w:color="auto" w:sz="8" w:space="0"/>
              <w:bottom w:val="single" w:color="auto" w:sz="8" w:space="0"/>
            </w:tcBorders>
            <w:vAlign w:val="center"/>
          </w:tcPr>
          <w:p>
            <w:pPr>
              <w:jc w:val="center"/>
              <w:rPr>
                <w:rFonts w:ascii="华文中宋" w:hAnsi="华文中宋" w:eastAsia="华文中宋"/>
                <w:sz w:val="16"/>
                <w:szCs w:val="16"/>
              </w:rPr>
            </w:pPr>
          </w:p>
        </w:tc>
        <w:tc>
          <w:tcPr>
            <w:tcW w:w="2971" w:type="dxa"/>
            <w:gridSpan w:val="2"/>
            <w:tcBorders>
              <w:top w:val="single" w:color="auto" w:sz="8" w:space="0"/>
              <w:bottom w:val="single" w:color="auto" w:sz="8"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英文：</w:t>
            </w:r>
          </w:p>
        </w:tc>
        <w:tc>
          <w:tcPr>
            <w:tcW w:w="939" w:type="dxa"/>
            <w:vMerge w:val="continue"/>
            <w:tcBorders>
              <w:top w:val="single" w:color="auto" w:sz="8" w:space="0"/>
              <w:bottom w:val="single" w:color="auto" w:sz="8" w:space="0"/>
            </w:tcBorders>
            <w:vAlign w:val="center"/>
          </w:tcPr>
          <w:p>
            <w:pPr>
              <w:jc w:val="center"/>
              <w:rPr>
                <w:rFonts w:ascii="华文中宋" w:hAnsi="华文中宋" w:eastAsia="华文中宋"/>
                <w:sz w:val="16"/>
                <w:szCs w:val="16"/>
              </w:rPr>
            </w:pPr>
          </w:p>
        </w:tc>
        <w:tc>
          <w:tcPr>
            <w:tcW w:w="4850" w:type="dxa"/>
            <w:gridSpan w:val="2"/>
            <w:tcBorders>
              <w:top w:val="single" w:color="auto" w:sz="8" w:space="0"/>
              <w:bottom w:val="single" w:color="auto" w:sz="8"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英文:</w:t>
            </w:r>
            <w:r>
              <w:rPr>
                <w:rFonts w:ascii="Arial" w:hAnsi="Arial" w:cs="Arial"/>
                <w:b/>
                <w:bCs/>
                <w:color w:val="2B2B2B"/>
                <w:sz w:val="23"/>
                <w:szCs w:val="23"/>
                <w:shd w:val="clear" w:color="auto" w:fill="FAFAF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exact"/>
          <w:jc w:val="center"/>
        </w:trPr>
        <w:tc>
          <w:tcPr>
            <w:tcW w:w="1563" w:type="dxa"/>
            <w:vMerge w:val="continue"/>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p>
        </w:tc>
        <w:tc>
          <w:tcPr>
            <w:tcW w:w="920" w:type="dxa"/>
            <w:tcBorders>
              <w:top w:val="single" w:color="auto" w:sz="8"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电 话</w:t>
            </w:r>
          </w:p>
        </w:tc>
        <w:tc>
          <w:tcPr>
            <w:tcW w:w="2971" w:type="dxa"/>
            <w:gridSpan w:val="2"/>
            <w:tcBorders>
              <w:top w:val="single" w:color="auto" w:sz="8" w:space="0"/>
              <w:bottom w:val="single" w:color="auto" w:sz="8" w:space="0"/>
            </w:tcBorders>
            <w:vAlign w:val="center"/>
          </w:tcPr>
          <w:p>
            <w:pPr>
              <w:rPr>
                <w:rFonts w:ascii="华文中宋" w:hAnsi="华文中宋" w:eastAsia="华文中宋"/>
                <w:sz w:val="16"/>
                <w:szCs w:val="16"/>
              </w:rPr>
            </w:pPr>
          </w:p>
        </w:tc>
        <w:tc>
          <w:tcPr>
            <w:tcW w:w="939" w:type="dxa"/>
            <w:tcBorders>
              <w:top w:val="single" w:color="auto" w:sz="8"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传 真</w:t>
            </w:r>
          </w:p>
        </w:tc>
        <w:tc>
          <w:tcPr>
            <w:tcW w:w="4850" w:type="dxa"/>
            <w:gridSpan w:val="2"/>
            <w:tcBorders>
              <w:top w:val="single" w:color="auto" w:sz="8" w:space="0"/>
              <w:bottom w:val="single" w:color="auto" w:sz="8" w:space="0"/>
              <w:right w:val="single" w:color="auto" w:sz="12" w:space="0"/>
            </w:tcBorders>
            <w:vAlign w:val="center"/>
          </w:tcPr>
          <w:p>
            <w:pPr>
              <w:rPr>
                <w:rFonts w:ascii="华文中宋" w:hAnsi="华文中宋" w:eastAsia="华文中宋"/>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exact"/>
          <w:jc w:val="center"/>
        </w:trPr>
        <w:tc>
          <w:tcPr>
            <w:tcW w:w="1563" w:type="dxa"/>
            <w:vMerge w:val="continue"/>
            <w:tcBorders>
              <w:top w:val="single" w:color="auto" w:sz="8" w:space="0"/>
              <w:left w:val="single" w:color="auto" w:sz="12" w:space="0"/>
              <w:bottom w:val="single" w:color="auto" w:sz="12" w:space="0"/>
            </w:tcBorders>
            <w:vAlign w:val="center"/>
          </w:tcPr>
          <w:p>
            <w:pPr>
              <w:jc w:val="center"/>
              <w:rPr>
                <w:rFonts w:ascii="华文中宋" w:hAnsi="华文中宋" w:eastAsia="华文中宋"/>
                <w:sz w:val="16"/>
                <w:szCs w:val="16"/>
              </w:rPr>
            </w:pPr>
          </w:p>
        </w:tc>
        <w:tc>
          <w:tcPr>
            <w:tcW w:w="920" w:type="dxa"/>
            <w:tcBorders>
              <w:top w:val="single" w:color="auto" w:sz="8" w:space="0"/>
              <w:bottom w:val="single" w:color="auto" w:sz="12"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手 机</w:t>
            </w:r>
          </w:p>
        </w:tc>
        <w:tc>
          <w:tcPr>
            <w:tcW w:w="2971" w:type="dxa"/>
            <w:gridSpan w:val="2"/>
            <w:tcBorders>
              <w:top w:val="single" w:color="auto" w:sz="8" w:space="0"/>
              <w:bottom w:val="single" w:color="auto" w:sz="12" w:space="0"/>
            </w:tcBorders>
            <w:vAlign w:val="center"/>
          </w:tcPr>
          <w:p>
            <w:pPr>
              <w:rPr>
                <w:rFonts w:ascii="华文中宋" w:hAnsi="华文中宋" w:eastAsia="华文中宋"/>
                <w:sz w:val="16"/>
                <w:szCs w:val="16"/>
              </w:rPr>
            </w:pPr>
          </w:p>
        </w:tc>
        <w:tc>
          <w:tcPr>
            <w:tcW w:w="939" w:type="dxa"/>
            <w:tcBorders>
              <w:top w:val="single" w:color="auto" w:sz="8" w:space="0"/>
              <w:bottom w:val="single" w:color="auto" w:sz="12"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E-mail</w:t>
            </w:r>
          </w:p>
        </w:tc>
        <w:tc>
          <w:tcPr>
            <w:tcW w:w="4850" w:type="dxa"/>
            <w:gridSpan w:val="2"/>
            <w:tcBorders>
              <w:top w:val="single" w:color="auto" w:sz="8" w:space="0"/>
              <w:bottom w:val="single" w:color="auto" w:sz="12" w:space="0"/>
              <w:right w:val="single" w:color="auto" w:sz="12" w:space="0"/>
            </w:tcBorders>
            <w:vAlign w:val="center"/>
          </w:tcPr>
          <w:p>
            <w:pPr>
              <w:rPr>
                <w:rFonts w:ascii="华文中宋" w:hAnsi="华文中宋" w:eastAsia="华文中宋"/>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exact"/>
          <w:jc w:val="center"/>
        </w:trPr>
        <w:tc>
          <w:tcPr>
            <w:tcW w:w="11243" w:type="dxa"/>
            <w:gridSpan w:val="7"/>
            <w:tcBorders>
              <w:top w:val="single" w:color="auto" w:sz="12" w:space="0"/>
              <w:left w:val="single" w:color="auto" w:sz="12" w:space="0"/>
              <w:bottom w:val="single" w:color="auto" w:sz="8" w:space="0"/>
              <w:right w:val="single" w:color="auto" w:sz="12" w:space="0"/>
            </w:tcBorders>
            <w:vAlign w:val="center"/>
          </w:tcPr>
          <w:p>
            <w:pPr>
              <w:rPr>
                <w:rFonts w:ascii="华文中宋" w:hAnsi="华文中宋" w:eastAsia="华文中宋"/>
                <w:b/>
                <w:bCs/>
                <w:sz w:val="20"/>
                <w:szCs w:val="20"/>
              </w:rPr>
            </w:pPr>
            <w:r>
              <w:rPr>
                <w:rFonts w:hint="eastAsia" w:ascii="华文中宋" w:hAnsi="华文中宋" w:eastAsia="华文中宋"/>
                <w:b/>
                <w:bCs/>
                <w:sz w:val="20"/>
                <w:szCs w:val="20"/>
              </w:rPr>
              <w:t>展会联系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exact"/>
          <w:jc w:val="center"/>
        </w:trPr>
        <w:tc>
          <w:tcPr>
            <w:tcW w:w="1563" w:type="dxa"/>
            <w:vMerge w:val="restart"/>
            <w:tcBorders>
              <w:top w:val="single" w:color="auto" w:sz="8" w:space="0"/>
              <w:left w:val="single" w:color="auto" w:sz="12" w:space="0"/>
              <w:bottom w:val="single" w:color="auto" w:sz="8" w:space="0"/>
              <w:right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负责部门主管</w:t>
            </w:r>
          </w:p>
        </w:tc>
        <w:tc>
          <w:tcPr>
            <w:tcW w:w="920" w:type="dxa"/>
            <w:tcBorders>
              <w:top w:val="single" w:color="auto" w:sz="8" w:space="0"/>
              <w:left w:val="single" w:color="auto" w:sz="8" w:space="0"/>
              <w:bottom w:val="single" w:color="auto" w:sz="8" w:space="0"/>
              <w:right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姓</w:t>
            </w:r>
            <w:r>
              <w:rPr>
                <w:rFonts w:ascii="华文中宋" w:hAnsi="华文中宋" w:eastAsia="华文中宋"/>
                <w:sz w:val="16"/>
                <w:szCs w:val="16"/>
              </w:rPr>
              <w:t xml:space="preserve"> </w:t>
            </w:r>
            <w:r>
              <w:rPr>
                <w:rFonts w:hint="eastAsia" w:ascii="华文中宋" w:hAnsi="华文中宋" w:eastAsia="华文中宋"/>
                <w:sz w:val="16"/>
                <w:szCs w:val="16"/>
              </w:rPr>
              <w:t>名</w:t>
            </w:r>
          </w:p>
        </w:tc>
        <w:tc>
          <w:tcPr>
            <w:tcW w:w="2971" w:type="dxa"/>
            <w:gridSpan w:val="2"/>
            <w:tcBorders>
              <w:top w:val="single" w:color="auto" w:sz="8" w:space="0"/>
              <w:left w:val="single" w:color="auto" w:sz="8" w:space="0"/>
              <w:bottom w:val="single" w:color="auto" w:sz="8" w:space="0"/>
              <w:right w:val="single" w:color="auto" w:sz="8"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王啸宇</w:t>
            </w:r>
          </w:p>
        </w:tc>
        <w:tc>
          <w:tcPr>
            <w:tcW w:w="939" w:type="dxa"/>
            <w:tcBorders>
              <w:top w:val="single" w:color="auto" w:sz="8" w:space="0"/>
              <w:left w:val="single" w:color="auto" w:sz="8" w:space="0"/>
              <w:bottom w:val="single" w:color="auto" w:sz="8" w:space="0"/>
              <w:right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职</w:t>
            </w:r>
            <w:r>
              <w:rPr>
                <w:rFonts w:ascii="华文中宋" w:hAnsi="华文中宋" w:eastAsia="华文中宋"/>
                <w:sz w:val="16"/>
                <w:szCs w:val="16"/>
              </w:rPr>
              <w:t xml:space="preserve"> </w:t>
            </w:r>
            <w:r>
              <w:rPr>
                <w:rFonts w:hint="eastAsia" w:ascii="华文中宋" w:hAnsi="华文中宋" w:eastAsia="华文中宋"/>
                <w:sz w:val="16"/>
                <w:szCs w:val="16"/>
              </w:rPr>
              <w:t>务</w:t>
            </w:r>
          </w:p>
        </w:tc>
        <w:tc>
          <w:tcPr>
            <w:tcW w:w="4850" w:type="dxa"/>
            <w:gridSpan w:val="2"/>
            <w:tcBorders>
              <w:top w:val="single" w:color="auto" w:sz="8" w:space="0"/>
              <w:left w:val="single" w:color="auto" w:sz="8" w:space="0"/>
              <w:bottom w:val="single" w:color="auto" w:sz="8"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项目总监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exact"/>
          <w:jc w:val="center"/>
        </w:trPr>
        <w:tc>
          <w:tcPr>
            <w:tcW w:w="1563" w:type="dxa"/>
            <w:vMerge w:val="continue"/>
            <w:tcBorders>
              <w:top w:val="single" w:color="auto" w:sz="8" w:space="0"/>
              <w:left w:val="single" w:color="auto" w:sz="12" w:space="0"/>
              <w:bottom w:val="single" w:color="auto" w:sz="8" w:space="0"/>
              <w:right w:val="single" w:color="auto" w:sz="8" w:space="0"/>
            </w:tcBorders>
            <w:vAlign w:val="center"/>
          </w:tcPr>
          <w:p>
            <w:pPr>
              <w:jc w:val="center"/>
              <w:rPr>
                <w:rFonts w:ascii="华文中宋" w:hAnsi="华文中宋" w:eastAsia="华文中宋"/>
                <w:sz w:val="16"/>
                <w:szCs w:val="16"/>
              </w:rPr>
            </w:pPr>
          </w:p>
        </w:tc>
        <w:tc>
          <w:tcPr>
            <w:tcW w:w="920" w:type="dxa"/>
            <w:tcBorders>
              <w:top w:val="single" w:color="auto" w:sz="8" w:space="0"/>
              <w:left w:val="single" w:color="auto" w:sz="8" w:space="0"/>
              <w:bottom w:val="single" w:color="auto" w:sz="8" w:space="0"/>
              <w:right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电</w:t>
            </w:r>
            <w:r>
              <w:rPr>
                <w:rFonts w:ascii="华文中宋" w:hAnsi="华文中宋" w:eastAsia="华文中宋"/>
                <w:sz w:val="16"/>
                <w:szCs w:val="16"/>
              </w:rPr>
              <w:t xml:space="preserve"> </w:t>
            </w:r>
            <w:r>
              <w:rPr>
                <w:rFonts w:hint="eastAsia" w:ascii="华文中宋" w:hAnsi="华文中宋" w:eastAsia="华文中宋"/>
                <w:sz w:val="16"/>
                <w:szCs w:val="16"/>
              </w:rPr>
              <w:t>话</w:t>
            </w:r>
          </w:p>
        </w:tc>
        <w:tc>
          <w:tcPr>
            <w:tcW w:w="2971" w:type="dxa"/>
            <w:gridSpan w:val="2"/>
            <w:tcBorders>
              <w:top w:val="single" w:color="auto" w:sz="8" w:space="0"/>
              <w:left w:val="single" w:color="auto" w:sz="8" w:space="0"/>
              <w:bottom w:val="single" w:color="auto" w:sz="8" w:space="0"/>
              <w:right w:val="single" w:color="auto" w:sz="8" w:space="0"/>
            </w:tcBorders>
            <w:vAlign w:val="center"/>
          </w:tcPr>
          <w:p>
            <w:pPr>
              <w:rPr>
                <w:rFonts w:ascii="华文中宋" w:hAnsi="华文中宋" w:eastAsia="华文中宋"/>
                <w:sz w:val="16"/>
                <w:szCs w:val="16"/>
              </w:rPr>
            </w:pPr>
          </w:p>
        </w:tc>
        <w:tc>
          <w:tcPr>
            <w:tcW w:w="939" w:type="dxa"/>
            <w:tcBorders>
              <w:top w:val="single" w:color="auto" w:sz="8" w:space="0"/>
              <w:left w:val="single" w:color="auto" w:sz="8" w:space="0"/>
              <w:bottom w:val="single" w:color="auto" w:sz="8" w:space="0"/>
              <w:right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传</w:t>
            </w:r>
            <w:r>
              <w:rPr>
                <w:rFonts w:ascii="华文中宋" w:hAnsi="华文中宋" w:eastAsia="华文中宋"/>
                <w:sz w:val="16"/>
                <w:szCs w:val="16"/>
              </w:rPr>
              <w:t xml:space="preserve"> </w:t>
            </w:r>
            <w:r>
              <w:rPr>
                <w:rFonts w:hint="eastAsia" w:ascii="华文中宋" w:hAnsi="华文中宋" w:eastAsia="华文中宋"/>
                <w:sz w:val="16"/>
                <w:szCs w:val="16"/>
              </w:rPr>
              <w:t>真</w:t>
            </w:r>
          </w:p>
        </w:tc>
        <w:tc>
          <w:tcPr>
            <w:tcW w:w="4850" w:type="dxa"/>
            <w:gridSpan w:val="2"/>
            <w:tcBorders>
              <w:top w:val="single" w:color="auto" w:sz="8" w:space="0"/>
              <w:left w:val="single" w:color="auto" w:sz="8" w:space="0"/>
              <w:bottom w:val="single" w:color="auto" w:sz="8" w:space="0"/>
              <w:right w:val="single" w:color="auto" w:sz="12" w:space="0"/>
            </w:tcBorders>
            <w:vAlign w:val="center"/>
          </w:tcPr>
          <w:p>
            <w:pPr>
              <w:rPr>
                <w:rFonts w:ascii="华文中宋" w:hAnsi="华文中宋" w:eastAsia="华文中宋"/>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exact"/>
          <w:jc w:val="center"/>
        </w:trPr>
        <w:tc>
          <w:tcPr>
            <w:tcW w:w="1563" w:type="dxa"/>
            <w:vMerge w:val="continue"/>
            <w:tcBorders>
              <w:top w:val="single" w:color="auto" w:sz="8" w:space="0"/>
              <w:left w:val="single" w:color="auto" w:sz="12" w:space="0"/>
              <w:bottom w:val="single" w:color="auto" w:sz="8" w:space="0"/>
              <w:right w:val="single" w:color="auto" w:sz="8" w:space="0"/>
            </w:tcBorders>
            <w:vAlign w:val="center"/>
          </w:tcPr>
          <w:p>
            <w:pPr>
              <w:jc w:val="center"/>
              <w:rPr>
                <w:rFonts w:ascii="华文中宋" w:hAnsi="华文中宋" w:eastAsia="华文中宋"/>
                <w:sz w:val="16"/>
                <w:szCs w:val="16"/>
              </w:rPr>
            </w:pPr>
          </w:p>
        </w:tc>
        <w:tc>
          <w:tcPr>
            <w:tcW w:w="920" w:type="dxa"/>
            <w:tcBorders>
              <w:top w:val="single" w:color="auto" w:sz="8" w:space="0"/>
              <w:left w:val="single" w:color="auto" w:sz="8" w:space="0"/>
              <w:bottom w:val="single" w:color="auto" w:sz="8" w:space="0"/>
              <w:right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手</w:t>
            </w:r>
            <w:r>
              <w:rPr>
                <w:rFonts w:ascii="华文中宋" w:hAnsi="华文中宋" w:eastAsia="华文中宋"/>
                <w:sz w:val="16"/>
                <w:szCs w:val="16"/>
              </w:rPr>
              <w:t xml:space="preserve"> </w:t>
            </w:r>
            <w:r>
              <w:rPr>
                <w:rFonts w:hint="eastAsia" w:ascii="华文中宋" w:hAnsi="华文中宋" w:eastAsia="华文中宋"/>
                <w:sz w:val="16"/>
                <w:szCs w:val="16"/>
              </w:rPr>
              <w:t>机</w:t>
            </w:r>
          </w:p>
        </w:tc>
        <w:tc>
          <w:tcPr>
            <w:tcW w:w="2971" w:type="dxa"/>
            <w:gridSpan w:val="2"/>
            <w:tcBorders>
              <w:top w:val="single" w:color="auto" w:sz="8" w:space="0"/>
              <w:left w:val="single" w:color="auto" w:sz="8" w:space="0"/>
              <w:bottom w:val="single" w:color="auto" w:sz="8" w:space="0"/>
              <w:right w:val="single" w:color="auto" w:sz="8"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18913851875</w:t>
            </w:r>
          </w:p>
        </w:tc>
        <w:tc>
          <w:tcPr>
            <w:tcW w:w="939" w:type="dxa"/>
            <w:tcBorders>
              <w:top w:val="single" w:color="auto" w:sz="8" w:space="0"/>
              <w:left w:val="single" w:color="auto" w:sz="8" w:space="0"/>
              <w:bottom w:val="single" w:color="auto" w:sz="8" w:space="0"/>
              <w:right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E-</w:t>
            </w:r>
            <w:r>
              <w:rPr>
                <w:rFonts w:ascii="华文中宋" w:hAnsi="华文中宋" w:eastAsia="华文中宋"/>
                <w:sz w:val="16"/>
                <w:szCs w:val="16"/>
              </w:rPr>
              <w:t>mail</w:t>
            </w:r>
          </w:p>
        </w:tc>
        <w:tc>
          <w:tcPr>
            <w:tcW w:w="4850" w:type="dxa"/>
            <w:gridSpan w:val="2"/>
            <w:tcBorders>
              <w:top w:val="single" w:color="auto" w:sz="8" w:space="0"/>
              <w:left w:val="single" w:color="auto" w:sz="8" w:space="0"/>
              <w:bottom w:val="single" w:color="auto" w:sz="8" w:space="0"/>
              <w:right w:val="single" w:color="auto" w:sz="12" w:space="0"/>
            </w:tcBorders>
            <w:vAlign w:val="center"/>
          </w:tcPr>
          <w:p>
            <w:pPr>
              <w:rPr>
                <w:rFonts w:ascii="华文中宋" w:hAnsi="华文中宋" w:eastAsia="华文中宋"/>
                <w:sz w:val="16"/>
                <w:szCs w:val="16"/>
              </w:rPr>
            </w:pPr>
            <w:r>
              <w:rPr>
                <w:rFonts w:ascii="华文中宋" w:hAnsi="华文中宋" w:eastAsia="华文中宋"/>
                <w:sz w:val="16"/>
                <w:szCs w:val="16"/>
              </w:rPr>
              <w:t>519321434</w:t>
            </w:r>
            <w:r>
              <w:rPr>
                <w:rFonts w:hint="eastAsia" w:ascii="华文中宋" w:hAnsi="华文中宋" w:eastAsia="华文中宋"/>
                <w:sz w:val="16"/>
                <w:szCs w:val="16"/>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exact"/>
          <w:jc w:val="center"/>
        </w:trPr>
        <w:tc>
          <w:tcPr>
            <w:tcW w:w="1563" w:type="dxa"/>
            <w:vMerge w:val="restart"/>
            <w:tcBorders>
              <w:top w:val="single" w:color="auto" w:sz="8" w:space="0"/>
              <w:left w:val="single" w:color="auto" w:sz="12" w:space="0"/>
              <w:bottom w:val="single" w:color="auto" w:sz="8" w:space="0"/>
              <w:right w:val="single" w:color="auto" w:sz="4"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展会联络人</w:t>
            </w:r>
          </w:p>
        </w:tc>
        <w:tc>
          <w:tcPr>
            <w:tcW w:w="920" w:type="dxa"/>
            <w:tcBorders>
              <w:top w:val="single" w:color="auto" w:sz="8" w:space="0"/>
              <w:left w:val="single" w:color="auto" w:sz="4"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姓 名</w:t>
            </w:r>
          </w:p>
        </w:tc>
        <w:tc>
          <w:tcPr>
            <w:tcW w:w="2971" w:type="dxa"/>
            <w:gridSpan w:val="2"/>
            <w:tcBorders>
              <w:top w:val="single" w:color="auto" w:sz="8" w:space="0"/>
              <w:bottom w:val="single" w:color="auto" w:sz="8" w:space="0"/>
            </w:tcBorders>
            <w:vAlign w:val="center"/>
          </w:tcPr>
          <w:p>
            <w:pPr>
              <w:rPr>
                <w:rFonts w:ascii="华文中宋" w:hAnsi="华文中宋" w:eastAsia="华文中宋"/>
                <w:sz w:val="16"/>
                <w:szCs w:val="16"/>
              </w:rPr>
            </w:pPr>
          </w:p>
        </w:tc>
        <w:tc>
          <w:tcPr>
            <w:tcW w:w="939" w:type="dxa"/>
            <w:tcBorders>
              <w:top w:val="single" w:color="auto" w:sz="8"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职 务</w:t>
            </w:r>
          </w:p>
        </w:tc>
        <w:tc>
          <w:tcPr>
            <w:tcW w:w="4850" w:type="dxa"/>
            <w:gridSpan w:val="2"/>
            <w:tcBorders>
              <w:top w:val="single" w:color="auto" w:sz="8" w:space="0"/>
              <w:bottom w:val="single" w:color="auto" w:sz="8" w:space="0"/>
              <w:right w:val="single" w:color="auto" w:sz="12" w:space="0"/>
            </w:tcBorders>
            <w:vAlign w:val="center"/>
          </w:tcPr>
          <w:p>
            <w:pPr>
              <w:rPr>
                <w:rFonts w:ascii="华文中宋" w:hAnsi="华文中宋" w:eastAsia="华文中宋"/>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exact"/>
          <w:jc w:val="center"/>
        </w:trPr>
        <w:tc>
          <w:tcPr>
            <w:tcW w:w="1563" w:type="dxa"/>
            <w:vMerge w:val="continue"/>
            <w:tcBorders>
              <w:top w:val="single" w:color="auto" w:sz="8" w:space="0"/>
              <w:left w:val="single" w:color="auto" w:sz="12" w:space="0"/>
              <w:bottom w:val="single" w:color="auto" w:sz="8" w:space="0"/>
              <w:right w:val="single" w:color="auto" w:sz="4" w:space="0"/>
            </w:tcBorders>
            <w:vAlign w:val="center"/>
          </w:tcPr>
          <w:p>
            <w:pPr>
              <w:jc w:val="center"/>
              <w:rPr>
                <w:rFonts w:ascii="华文中宋" w:hAnsi="华文中宋" w:eastAsia="华文中宋"/>
                <w:sz w:val="16"/>
                <w:szCs w:val="16"/>
              </w:rPr>
            </w:pPr>
          </w:p>
        </w:tc>
        <w:tc>
          <w:tcPr>
            <w:tcW w:w="920" w:type="dxa"/>
            <w:tcBorders>
              <w:top w:val="single" w:color="auto" w:sz="8" w:space="0"/>
              <w:left w:val="single" w:color="auto" w:sz="4"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电 话</w:t>
            </w:r>
          </w:p>
        </w:tc>
        <w:tc>
          <w:tcPr>
            <w:tcW w:w="2971" w:type="dxa"/>
            <w:gridSpan w:val="2"/>
            <w:tcBorders>
              <w:top w:val="single" w:color="auto" w:sz="8" w:space="0"/>
              <w:bottom w:val="single" w:color="auto" w:sz="8" w:space="0"/>
            </w:tcBorders>
            <w:vAlign w:val="center"/>
          </w:tcPr>
          <w:p>
            <w:pPr>
              <w:rPr>
                <w:rFonts w:ascii="华文中宋" w:hAnsi="华文中宋" w:eastAsia="华文中宋"/>
                <w:sz w:val="16"/>
                <w:szCs w:val="16"/>
              </w:rPr>
            </w:pPr>
          </w:p>
        </w:tc>
        <w:tc>
          <w:tcPr>
            <w:tcW w:w="939" w:type="dxa"/>
            <w:tcBorders>
              <w:top w:val="single" w:color="auto" w:sz="8"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传 真</w:t>
            </w:r>
          </w:p>
        </w:tc>
        <w:tc>
          <w:tcPr>
            <w:tcW w:w="4850" w:type="dxa"/>
            <w:gridSpan w:val="2"/>
            <w:tcBorders>
              <w:top w:val="single" w:color="auto" w:sz="8" w:space="0"/>
              <w:bottom w:val="single" w:color="auto" w:sz="8" w:space="0"/>
              <w:right w:val="single" w:color="auto" w:sz="12" w:space="0"/>
            </w:tcBorders>
            <w:vAlign w:val="center"/>
          </w:tcPr>
          <w:p>
            <w:pPr>
              <w:rPr>
                <w:rFonts w:ascii="华文中宋" w:hAnsi="华文中宋" w:eastAsia="华文中宋"/>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2" w:hRule="exact"/>
          <w:jc w:val="center"/>
        </w:trPr>
        <w:tc>
          <w:tcPr>
            <w:tcW w:w="1563" w:type="dxa"/>
            <w:vMerge w:val="continue"/>
            <w:tcBorders>
              <w:top w:val="single" w:color="auto" w:sz="8" w:space="0"/>
              <w:left w:val="single" w:color="auto" w:sz="12" w:space="0"/>
              <w:bottom w:val="single" w:color="auto" w:sz="12" w:space="0"/>
              <w:right w:val="single" w:color="auto" w:sz="4" w:space="0"/>
            </w:tcBorders>
            <w:vAlign w:val="center"/>
          </w:tcPr>
          <w:p>
            <w:pPr>
              <w:jc w:val="center"/>
              <w:rPr>
                <w:rFonts w:ascii="华文中宋" w:hAnsi="华文中宋" w:eastAsia="华文中宋"/>
                <w:sz w:val="16"/>
                <w:szCs w:val="16"/>
              </w:rPr>
            </w:pPr>
          </w:p>
        </w:tc>
        <w:tc>
          <w:tcPr>
            <w:tcW w:w="920" w:type="dxa"/>
            <w:tcBorders>
              <w:top w:val="single" w:color="auto" w:sz="8" w:space="0"/>
              <w:left w:val="single" w:color="auto" w:sz="4" w:space="0"/>
              <w:bottom w:val="single" w:color="auto" w:sz="12"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手 机</w:t>
            </w:r>
          </w:p>
        </w:tc>
        <w:tc>
          <w:tcPr>
            <w:tcW w:w="2971" w:type="dxa"/>
            <w:gridSpan w:val="2"/>
            <w:tcBorders>
              <w:top w:val="single" w:color="auto" w:sz="8" w:space="0"/>
              <w:bottom w:val="single" w:color="auto" w:sz="12" w:space="0"/>
            </w:tcBorders>
            <w:vAlign w:val="center"/>
          </w:tcPr>
          <w:p>
            <w:pPr>
              <w:rPr>
                <w:rFonts w:ascii="华文中宋" w:hAnsi="华文中宋" w:eastAsia="华文中宋"/>
                <w:sz w:val="16"/>
                <w:szCs w:val="16"/>
              </w:rPr>
            </w:pPr>
          </w:p>
        </w:tc>
        <w:tc>
          <w:tcPr>
            <w:tcW w:w="939" w:type="dxa"/>
            <w:tcBorders>
              <w:top w:val="single" w:color="auto" w:sz="8" w:space="0"/>
              <w:bottom w:val="single" w:color="auto" w:sz="12"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E-mail</w:t>
            </w:r>
          </w:p>
        </w:tc>
        <w:tc>
          <w:tcPr>
            <w:tcW w:w="4850" w:type="dxa"/>
            <w:gridSpan w:val="2"/>
            <w:tcBorders>
              <w:top w:val="single" w:color="auto" w:sz="8" w:space="0"/>
              <w:bottom w:val="single" w:color="auto" w:sz="12" w:space="0"/>
              <w:right w:val="single" w:color="auto" w:sz="12" w:space="0"/>
            </w:tcBorders>
            <w:vAlign w:val="center"/>
          </w:tcPr>
          <w:p>
            <w:pPr>
              <w:rPr>
                <w:rFonts w:ascii="华文中宋" w:hAnsi="华文中宋" w:eastAsia="华文中宋"/>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11243" w:type="dxa"/>
            <w:gridSpan w:val="7"/>
            <w:tcBorders>
              <w:top w:val="single" w:color="auto" w:sz="12" w:space="0"/>
              <w:left w:val="single" w:color="auto" w:sz="12" w:space="0"/>
              <w:bottom w:val="single" w:color="auto" w:sz="8" w:space="0"/>
              <w:right w:val="single" w:color="auto" w:sz="12" w:space="0"/>
            </w:tcBorders>
            <w:vAlign w:val="center"/>
          </w:tcPr>
          <w:p>
            <w:pPr>
              <w:rPr>
                <w:rFonts w:ascii="华文中宋" w:hAnsi="华文中宋" w:eastAsia="华文中宋"/>
                <w:b/>
                <w:bCs/>
                <w:sz w:val="20"/>
                <w:szCs w:val="20"/>
              </w:rPr>
            </w:pPr>
            <w:r>
              <w:rPr>
                <w:rFonts w:hint="eastAsia" w:ascii="华文中宋" w:hAnsi="华文中宋" w:eastAsia="华文中宋"/>
                <w:b/>
                <w:bCs/>
                <w:sz w:val="20"/>
                <w:szCs w:val="20"/>
              </w:rPr>
              <w:t xml:space="preserve">展出产品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exact"/>
          <w:jc w:val="center"/>
        </w:trPr>
        <w:tc>
          <w:tcPr>
            <w:tcW w:w="2483" w:type="dxa"/>
            <w:gridSpan w:val="2"/>
            <w:vMerge w:val="restart"/>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参展产品1</w:t>
            </w:r>
          </w:p>
        </w:tc>
        <w:tc>
          <w:tcPr>
            <w:tcW w:w="8760" w:type="dxa"/>
            <w:gridSpan w:val="5"/>
            <w:tcBorders>
              <w:top w:val="single" w:color="auto" w:sz="8" w:space="0"/>
              <w:bottom w:val="single" w:color="auto" w:sz="8"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中文:</w:t>
            </w:r>
            <w:r>
              <w:rPr>
                <w:rFonts w:ascii="华文中宋" w:hAnsi="华文中宋" w:eastAsia="华文中宋"/>
                <w:sz w:val="16"/>
                <w:szCs w:val="16"/>
              </w:rPr>
              <w:t xml:space="preserve"> </w:t>
            </w:r>
          </w:p>
          <w:p>
            <w:pPr>
              <w:jc w:val="center"/>
              <w:rPr>
                <w:rFonts w:ascii="华文中宋" w:hAnsi="华文中宋" w:eastAsia="华文中宋"/>
                <w:color w:val="FF0000"/>
                <w:sz w:val="16"/>
                <w:szCs w:val="16"/>
              </w:rPr>
            </w:pPr>
            <w:r>
              <w:rPr>
                <w:rFonts w:hint="eastAsia" w:ascii="华文中宋" w:hAnsi="华文中宋" w:eastAsia="华文中宋"/>
                <w:color w:val="FF0000"/>
                <w:sz w:val="16"/>
                <w:szCs w:val="16"/>
              </w:rPr>
              <w:t>以下字段厂商无须填写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 w:hRule="exact"/>
          <w:jc w:val="center"/>
        </w:trPr>
        <w:tc>
          <w:tcPr>
            <w:tcW w:w="2483" w:type="dxa"/>
            <w:gridSpan w:val="2"/>
            <w:vMerge w:val="continue"/>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p>
        </w:tc>
        <w:tc>
          <w:tcPr>
            <w:tcW w:w="8760" w:type="dxa"/>
            <w:gridSpan w:val="5"/>
            <w:tcBorders>
              <w:top w:val="single" w:color="auto" w:sz="8" w:space="0"/>
              <w:bottom w:val="single" w:color="auto" w:sz="8"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英文:</w:t>
            </w:r>
          </w:p>
          <w:p>
            <w:pPr>
              <w:jc w:val="center"/>
              <w:rPr>
                <w:rFonts w:ascii="华文中宋" w:hAnsi="华文中宋" w:eastAsia="华文中宋"/>
                <w:sz w:val="16"/>
                <w:szCs w:val="16"/>
              </w:rPr>
            </w:pPr>
            <w:r>
              <w:rPr>
                <w:rFonts w:hint="eastAsia" w:ascii="华文中宋" w:hAnsi="华文中宋" w:eastAsia="华文中宋"/>
                <w:sz w:val="16"/>
                <w:szCs w:val="16"/>
              </w:rPr>
              <w:t>产品代码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 w:hRule="exact"/>
          <w:jc w:val="center"/>
        </w:trPr>
        <w:tc>
          <w:tcPr>
            <w:tcW w:w="2483" w:type="dxa"/>
            <w:gridSpan w:val="2"/>
            <w:vMerge w:val="restart"/>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参展产品2</w:t>
            </w:r>
          </w:p>
        </w:tc>
        <w:tc>
          <w:tcPr>
            <w:tcW w:w="8760" w:type="dxa"/>
            <w:gridSpan w:val="5"/>
            <w:tcBorders>
              <w:top w:val="single" w:color="auto" w:sz="8" w:space="0"/>
              <w:bottom w:val="single" w:color="auto" w:sz="8"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中文:</w:t>
            </w:r>
          </w:p>
          <w:p>
            <w:pPr>
              <w:jc w:val="center"/>
              <w:rPr>
                <w:rFonts w:ascii="华文中宋" w:hAnsi="华文中宋" w:eastAsia="华文中宋"/>
                <w:sz w:val="16"/>
                <w:szCs w:val="16"/>
              </w:rPr>
            </w:pPr>
            <w:r>
              <w:rPr>
                <w:rFonts w:hint="eastAsia" w:ascii="华文中宋" w:hAnsi="华文中宋" w:eastAsia="华文中宋"/>
                <w:sz w:val="16"/>
                <w:szCs w:val="16"/>
              </w:rPr>
              <w:t>产品代码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exact"/>
          <w:jc w:val="center"/>
        </w:trPr>
        <w:tc>
          <w:tcPr>
            <w:tcW w:w="2483" w:type="dxa"/>
            <w:gridSpan w:val="2"/>
            <w:vMerge w:val="continue"/>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p>
        </w:tc>
        <w:tc>
          <w:tcPr>
            <w:tcW w:w="8760" w:type="dxa"/>
            <w:gridSpan w:val="5"/>
            <w:tcBorders>
              <w:top w:val="single" w:color="auto" w:sz="8" w:space="0"/>
              <w:bottom w:val="single" w:color="auto" w:sz="8"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exact"/>
          <w:jc w:val="center"/>
        </w:trPr>
        <w:tc>
          <w:tcPr>
            <w:tcW w:w="2483" w:type="dxa"/>
            <w:gridSpan w:val="2"/>
            <w:vMerge w:val="restart"/>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参展产品3</w:t>
            </w:r>
          </w:p>
        </w:tc>
        <w:tc>
          <w:tcPr>
            <w:tcW w:w="8760" w:type="dxa"/>
            <w:gridSpan w:val="5"/>
            <w:tcBorders>
              <w:top w:val="single" w:color="auto" w:sz="8" w:space="0"/>
              <w:bottom w:val="single" w:color="auto" w:sz="8"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中文:</w:t>
            </w:r>
          </w:p>
          <w:p>
            <w:pPr>
              <w:jc w:val="center"/>
              <w:rPr>
                <w:rFonts w:ascii="华文中宋" w:hAnsi="华文中宋" w:eastAsia="华文中宋"/>
                <w:sz w:val="16"/>
                <w:szCs w:val="16"/>
              </w:rPr>
            </w:pPr>
            <w:r>
              <w:rPr>
                <w:rFonts w:hint="eastAsia" w:ascii="华文中宋" w:hAnsi="华文中宋" w:eastAsia="华文中宋"/>
                <w:sz w:val="16"/>
                <w:szCs w:val="16"/>
              </w:rPr>
              <w:t>产品代码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exact"/>
          <w:jc w:val="center"/>
        </w:trPr>
        <w:tc>
          <w:tcPr>
            <w:tcW w:w="2483" w:type="dxa"/>
            <w:gridSpan w:val="2"/>
            <w:vMerge w:val="continue"/>
            <w:tcBorders>
              <w:top w:val="single" w:color="auto" w:sz="8" w:space="0"/>
              <w:left w:val="single" w:color="auto" w:sz="12" w:space="0"/>
              <w:bottom w:val="single" w:color="auto" w:sz="8" w:space="0"/>
            </w:tcBorders>
            <w:vAlign w:val="center"/>
          </w:tcPr>
          <w:p>
            <w:pPr>
              <w:jc w:val="center"/>
              <w:rPr>
                <w:rFonts w:ascii="华文中宋" w:hAnsi="华文中宋" w:eastAsia="华文中宋"/>
                <w:sz w:val="16"/>
                <w:szCs w:val="16"/>
              </w:rPr>
            </w:pPr>
          </w:p>
        </w:tc>
        <w:tc>
          <w:tcPr>
            <w:tcW w:w="8760" w:type="dxa"/>
            <w:gridSpan w:val="5"/>
            <w:tcBorders>
              <w:top w:val="single" w:color="auto" w:sz="8" w:space="0"/>
              <w:bottom w:val="single" w:color="auto" w:sz="8"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exact"/>
          <w:jc w:val="center"/>
        </w:trPr>
        <w:tc>
          <w:tcPr>
            <w:tcW w:w="2483" w:type="dxa"/>
            <w:gridSpan w:val="2"/>
            <w:vMerge w:val="restart"/>
            <w:tcBorders>
              <w:top w:val="single" w:color="auto" w:sz="8" w:space="0"/>
              <w:left w:val="single" w:color="auto" w:sz="12" w:space="0"/>
              <w:bottom w:val="single" w:color="auto" w:sz="8" w:space="0"/>
              <w:right w:val="single" w:color="auto" w:sz="2" w:space="0"/>
            </w:tcBorders>
            <w:vAlign w:val="center"/>
          </w:tcPr>
          <w:p>
            <w:pPr>
              <w:jc w:val="center"/>
              <w:rPr>
                <w:rFonts w:ascii="华文中宋" w:hAnsi="华文中宋" w:eastAsia="华文中宋"/>
                <w:sz w:val="16"/>
                <w:szCs w:val="16"/>
              </w:rPr>
            </w:pPr>
            <w:r>
              <w:rPr>
                <w:rFonts w:hint="eastAsia" w:ascii="华文中宋" w:hAnsi="华文中宋" w:eastAsia="华文中宋"/>
                <w:sz w:val="16"/>
                <w:szCs w:val="16"/>
              </w:rPr>
              <w:t>参展产品4</w:t>
            </w:r>
          </w:p>
        </w:tc>
        <w:tc>
          <w:tcPr>
            <w:tcW w:w="8760" w:type="dxa"/>
            <w:gridSpan w:val="5"/>
            <w:tcBorders>
              <w:top w:val="single" w:color="auto" w:sz="8" w:space="0"/>
              <w:left w:val="single" w:color="auto" w:sz="2" w:space="0"/>
              <w:bottom w:val="single" w:color="auto" w:sz="8"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中文:</w:t>
            </w:r>
          </w:p>
          <w:p>
            <w:pPr>
              <w:jc w:val="center"/>
              <w:rPr>
                <w:rFonts w:ascii="华文中宋" w:hAnsi="华文中宋" w:eastAsia="华文中宋"/>
                <w:sz w:val="16"/>
                <w:szCs w:val="16"/>
              </w:rPr>
            </w:pPr>
            <w:r>
              <w:rPr>
                <w:rFonts w:hint="eastAsia" w:ascii="华文中宋" w:hAnsi="华文中宋" w:eastAsia="华文中宋"/>
                <w:sz w:val="16"/>
                <w:szCs w:val="16"/>
              </w:rPr>
              <w:t>产品代码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exact"/>
          <w:jc w:val="center"/>
        </w:trPr>
        <w:tc>
          <w:tcPr>
            <w:tcW w:w="2483" w:type="dxa"/>
            <w:gridSpan w:val="2"/>
            <w:vMerge w:val="continue"/>
            <w:tcBorders>
              <w:top w:val="single" w:color="auto" w:sz="8" w:space="0"/>
              <w:left w:val="single" w:color="auto" w:sz="12" w:space="0"/>
              <w:bottom w:val="single" w:color="auto" w:sz="12" w:space="0"/>
              <w:right w:val="single" w:color="auto" w:sz="2" w:space="0"/>
            </w:tcBorders>
            <w:vAlign w:val="center"/>
          </w:tcPr>
          <w:p>
            <w:pPr>
              <w:jc w:val="center"/>
              <w:rPr>
                <w:rFonts w:ascii="华文中宋" w:hAnsi="华文中宋" w:eastAsia="华文中宋"/>
                <w:sz w:val="16"/>
                <w:szCs w:val="16"/>
              </w:rPr>
            </w:pPr>
          </w:p>
        </w:tc>
        <w:tc>
          <w:tcPr>
            <w:tcW w:w="8760" w:type="dxa"/>
            <w:gridSpan w:val="5"/>
            <w:tcBorders>
              <w:top w:val="single" w:color="auto" w:sz="8" w:space="0"/>
              <w:left w:val="single" w:color="auto" w:sz="2" w:space="0"/>
              <w:bottom w:val="single" w:color="auto" w:sz="12"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sz w:val="16"/>
                <w:szCs w:val="16"/>
              </w:rPr>
              <w:t>英文:</w:t>
            </w:r>
          </w:p>
        </w:tc>
      </w:tr>
    </w:tbl>
    <w:tbl>
      <w:tblPr>
        <w:tblStyle w:val="13"/>
        <w:tblpPr w:leftFromText="180" w:rightFromText="180" w:vertAnchor="text" w:horzAnchor="margin" w:tblpXSpec="center" w:tblpY="2"/>
        <w:tblW w:w="11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843"/>
        <w:gridCol w:w="850"/>
        <w:gridCol w:w="2645"/>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69" w:hRule="atLeast"/>
        </w:trPr>
        <w:tc>
          <w:tcPr>
            <w:tcW w:w="11033" w:type="dxa"/>
            <w:gridSpan w:val="5"/>
            <w:tcBorders>
              <w:top w:val="single" w:color="auto" w:sz="12" w:space="0"/>
              <w:left w:val="single" w:color="auto" w:sz="12" w:space="0"/>
              <w:bottom w:val="single" w:color="auto" w:sz="4" w:space="0"/>
              <w:right w:val="single" w:color="auto" w:sz="12" w:space="0"/>
            </w:tcBorders>
          </w:tcPr>
          <w:p>
            <w:pPr>
              <w:rPr>
                <w:rFonts w:hint="eastAsia" w:ascii="华文中宋" w:hAnsi="华文中宋" w:eastAsia="华文中宋"/>
                <w:sz w:val="16"/>
                <w:szCs w:val="16"/>
              </w:rPr>
            </w:pPr>
            <w:bookmarkStart w:id="0" w:name="_GoBack"/>
            <w:r>
              <w:rPr>
                <w:szCs w:val="21"/>
              </w:rPr>
              <w:drawing>
                <wp:anchor distT="0" distB="0" distL="114300" distR="114300" simplePos="0" relativeHeight="251658240" behindDoc="0" locked="0" layoutInCell="1" allowOverlap="1">
                  <wp:simplePos x="0" y="0"/>
                  <wp:positionH relativeFrom="column">
                    <wp:posOffset>-44450</wp:posOffset>
                  </wp:positionH>
                  <wp:positionV relativeFrom="paragraph">
                    <wp:posOffset>14605</wp:posOffset>
                  </wp:positionV>
                  <wp:extent cx="6960235" cy="1656715"/>
                  <wp:effectExtent l="0" t="0" r="0" b="0"/>
                  <wp:wrapNone/>
                  <wp:docPr id="3" name="图片 3" descr="E:\angela项目\20160325品博会\11-【招展资料】\参展合约书-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angela项目\20160325品博会\11-【招展资料】\参展合约书-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960358" cy="1656697"/>
                          </a:xfrm>
                          <a:prstGeom prst="rect">
                            <a:avLst/>
                          </a:prstGeom>
                          <a:noFill/>
                          <a:ln>
                            <a:noFill/>
                          </a:ln>
                        </pic:spPr>
                      </pic:pic>
                    </a:graphicData>
                  </a:graphic>
                </wp:anchor>
              </w:drawing>
            </w:r>
            <w:bookmarkEnd w:id="0"/>
          </w:p>
          <w:p>
            <w:pPr>
              <w:rPr>
                <w:rFonts w:hint="eastAsia" w:ascii="华文中宋" w:hAnsi="华文中宋" w:eastAsia="华文中宋"/>
                <w:sz w:val="16"/>
                <w:szCs w:val="16"/>
              </w:rPr>
            </w:pPr>
          </w:p>
          <w:p>
            <w:pPr>
              <w:rPr>
                <w:rFonts w:hint="eastAsia" w:ascii="华文中宋" w:hAnsi="华文中宋" w:eastAsia="华文中宋"/>
                <w:sz w:val="16"/>
                <w:szCs w:val="16"/>
              </w:rPr>
            </w:pPr>
          </w:p>
          <w:p>
            <w:pPr>
              <w:rPr>
                <w:rFonts w:hint="eastAsia" w:ascii="华文中宋" w:hAnsi="华文中宋" w:eastAsia="华文中宋"/>
                <w:sz w:val="16"/>
                <w:szCs w:val="16"/>
              </w:rPr>
            </w:pPr>
          </w:p>
          <w:p>
            <w:pPr>
              <w:rPr>
                <w:rFonts w:hint="eastAsia" w:ascii="华文中宋" w:hAnsi="华文中宋" w:eastAsia="华文中宋"/>
                <w:sz w:val="16"/>
                <w:szCs w:val="16"/>
              </w:rPr>
            </w:pPr>
          </w:p>
          <w:p>
            <w:pPr>
              <w:rPr>
                <w:rFonts w:hint="eastAsia" w:ascii="华文中宋" w:hAnsi="华文中宋" w:eastAsia="华文中宋"/>
                <w:sz w:val="16"/>
                <w:szCs w:val="16"/>
              </w:rPr>
            </w:pPr>
          </w:p>
          <w:p>
            <w:pPr>
              <w:rPr>
                <w:rFonts w:ascii="华文中宋" w:hAnsi="华文中宋" w:eastAsia="华文中宋"/>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trPr>
        <w:tc>
          <w:tcPr>
            <w:tcW w:w="11033" w:type="dxa"/>
            <w:gridSpan w:val="5"/>
            <w:tcBorders>
              <w:top w:val="single" w:color="auto" w:sz="2" w:space="0"/>
              <w:left w:val="single" w:color="auto" w:sz="12" w:space="0"/>
              <w:bottom w:val="single" w:color="auto" w:sz="2" w:space="0"/>
              <w:right w:val="single" w:color="auto" w:sz="12" w:space="0"/>
            </w:tcBorders>
            <w:vAlign w:val="center"/>
          </w:tcPr>
          <w:p>
            <w:pPr>
              <w:rPr>
                <w:rFonts w:ascii="华文中宋" w:hAnsi="华文中宋" w:eastAsia="华文中宋"/>
                <w:sz w:val="16"/>
                <w:szCs w:val="16"/>
              </w:rPr>
            </w:pPr>
            <w:r>
              <w:rPr>
                <w:rFonts w:hint="eastAsia" w:ascii="华文中宋" w:hAnsi="华文中宋" w:eastAsia="华文中宋"/>
                <w:b/>
                <w:bCs/>
                <w:sz w:val="20"/>
                <w:szCs w:val="20"/>
              </w:rPr>
              <w:t>主题馆及展区</w:t>
            </w:r>
            <w:r>
              <w:rPr>
                <w:rFonts w:hint="eastAsia" w:ascii="华文中宋" w:hAnsi="华文中宋" w:eastAsia="华文中宋"/>
                <w:b/>
                <w:bCs/>
                <w:sz w:val="16"/>
                <w:szCs w:val="16"/>
              </w:rPr>
              <w:t xml:space="preserve"> </w:t>
            </w:r>
            <w:r>
              <w:rPr>
                <w:rFonts w:hint="eastAsia" w:ascii="华文中宋" w:hAnsi="华文中宋" w:eastAsia="华文中宋"/>
                <w:sz w:val="16"/>
                <w:szCs w:val="16"/>
              </w:rPr>
              <w:t>( 请勾选欲参加之展区及展出产品类别 )</w:t>
            </w:r>
          </w:p>
          <w:p>
            <w:pPr>
              <w:rPr>
                <w:rFonts w:ascii="宋体" w:hAnsi="宋体" w:cs="宋体"/>
                <w:kern w:val="0"/>
                <w:sz w:val="24"/>
              </w:rPr>
            </w:pPr>
            <w:r>
              <w:rPr>
                <w:rFonts w:hint="eastAsia" w:ascii="华文中宋" w:hAnsi="华文中宋" w:eastAsia="华文中宋"/>
                <w:b/>
                <w:bCs/>
                <w:sz w:val="20"/>
                <w:szCs w:val="20"/>
              </w:rPr>
              <w:t>◎</w:t>
            </w:r>
            <w:r>
              <w:t xml:space="preserve"> </w:t>
            </w:r>
            <w:r>
              <w:rPr>
                <w:rFonts w:ascii="宋体" w:hAnsi="宋体" w:cs="宋体"/>
                <w:b/>
                <w:kern w:val="0"/>
                <w:sz w:val="24"/>
              </w:rPr>
              <w:t>201</w:t>
            </w:r>
            <w:r>
              <w:rPr>
                <w:rFonts w:hint="eastAsia" w:ascii="宋体" w:hAnsi="宋体" w:cs="宋体"/>
                <w:b/>
                <w:kern w:val="0"/>
                <w:sz w:val="24"/>
              </w:rPr>
              <w:t>6</w:t>
            </w:r>
            <w:r>
              <w:rPr>
                <w:rFonts w:ascii="宋体" w:hAnsi="宋体" w:cs="宋体"/>
                <w:b/>
                <w:kern w:val="0"/>
                <w:sz w:val="24"/>
              </w:rPr>
              <w:t xml:space="preserve">中国国际商标•品牌节暨中华品牌博览会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1033" w:type="dxa"/>
            <w:gridSpan w:val="5"/>
            <w:tcBorders>
              <w:top w:val="single" w:color="auto" w:sz="2" w:space="0"/>
              <w:left w:val="single" w:color="auto" w:sz="12" w:space="0"/>
              <w:bottom w:val="single" w:color="auto" w:sz="12" w:space="0"/>
              <w:right w:val="single" w:color="auto" w:sz="12" w:space="0"/>
            </w:tcBorders>
            <w:vAlign w:val="center"/>
          </w:tcPr>
          <w:p>
            <w:pPr>
              <w:spacing w:before="40" w:line="0" w:lineRule="atLeast"/>
              <w:ind w:left="1265" w:hanging="1265" w:hangingChars="700"/>
              <w:rPr>
                <w:rFonts w:ascii="宋体" w:hAnsi="宋体" w:cs="宋体"/>
                <w:sz w:val="18"/>
                <w:szCs w:val="18"/>
              </w:rPr>
            </w:pPr>
            <w:r>
              <w:rPr>
                <w:rFonts w:hint="eastAsia" w:ascii="宋体" w:hAnsi="宋体" w:cs="宋体"/>
                <w:b/>
                <w:sz w:val="18"/>
                <w:szCs w:val="18"/>
              </w:rPr>
              <w:t xml:space="preserve">  </w:t>
            </w:r>
            <w:r>
              <w:rPr>
                <w:rFonts w:hint="eastAsia" w:ascii="宋体" w:hAnsi="宋体" w:cs="宋体"/>
                <w:sz w:val="18"/>
                <w:szCs w:val="18"/>
              </w:rPr>
              <w:sym w:font="Wingdings" w:char="F0A8"/>
            </w:r>
            <w:r>
              <w:rPr>
                <w:rFonts w:hint="eastAsia" w:ascii="宋体" w:hAnsi="宋体" w:cs="宋体"/>
                <w:sz w:val="18"/>
                <w:szCs w:val="18"/>
              </w:rPr>
              <w:t xml:space="preserve"> 餐饮连锁     </w:t>
            </w:r>
            <w:r>
              <w:rPr>
                <w:rFonts w:hint="eastAsia" w:ascii="宋体" w:hAnsi="宋体" w:cs="宋体"/>
                <w:sz w:val="18"/>
                <w:szCs w:val="18"/>
              </w:rPr>
              <w:sym w:font="Wingdings" w:char="F0A8"/>
            </w:r>
            <w:r>
              <w:rPr>
                <w:rFonts w:hint="eastAsia" w:ascii="宋体" w:hAnsi="宋体" w:cs="宋体"/>
                <w:sz w:val="18"/>
                <w:szCs w:val="18"/>
              </w:rPr>
              <w:t xml:space="preserve"> 包装食品     </w:t>
            </w:r>
            <w:r>
              <w:rPr>
                <w:rFonts w:hint="eastAsia" w:ascii="宋体" w:hAnsi="宋体" w:cs="宋体"/>
                <w:sz w:val="18"/>
                <w:szCs w:val="18"/>
              </w:rPr>
              <w:sym w:font="Wingdings" w:char="F0A8"/>
            </w:r>
            <w:r>
              <w:rPr>
                <w:rFonts w:hint="eastAsia" w:ascii="宋体" w:hAnsi="宋体" w:cs="宋体"/>
                <w:sz w:val="18"/>
                <w:szCs w:val="18"/>
              </w:rPr>
              <w:t xml:space="preserve">服饰箱包鞋帽 </w:t>
            </w:r>
            <w:r>
              <w:rPr>
                <w:rFonts w:hint="eastAsia" w:ascii="宋体" w:hAnsi="宋体" w:cs="宋体"/>
                <w:sz w:val="18"/>
                <w:szCs w:val="18"/>
              </w:rPr>
              <w:sym w:font="Wingdings" w:char="F0A8"/>
            </w:r>
            <w:r>
              <w:rPr>
                <w:rFonts w:hint="eastAsia" w:ascii="宋体" w:hAnsi="宋体" w:cs="宋体"/>
                <w:sz w:val="18"/>
                <w:szCs w:val="18"/>
              </w:rPr>
              <w:t xml:space="preserve"> 汽车行业       </w:t>
            </w:r>
            <w:r>
              <w:rPr>
                <w:rFonts w:hint="eastAsia" w:ascii="宋体" w:hAnsi="宋体" w:cs="宋体"/>
                <w:sz w:val="18"/>
                <w:szCs w:val="18"/>
              </w:rPr>
              <w:sym w:font="Wingdings" w:char="F0A8"/>
            </w:r>
            <w:r>
              <w:rPr>
                <w:rFonts w:hint="eastAsia" w:ascii="宋体" w:hAnsi="宋体" w:cs="宋体"/>
                <w:sz w:val="18"/>
                <w:szCs w:val="18"/>
              </w:rPr>
              <w:t xml:space="preserve"> 运动户外       </w:t>
            </w:r>
            <w:r>
              <w:rPr>
                <w:rFonts w:hint="eastAsia" w:ascii="宋体" w:hAnsi="宋体" w:cs="宋体"/>
                <w:sz w:val="18"/>
                <w:szCs w:val="18"/>
              </w:rPr>
              <w:sym w:font="Wingdings" w:char="F0A8"/>
            </w:r>
            <w:r>
              <w:rPr>
                <w:rFonts w:hint="eastAsia" w:ascii="宋体" w:hAnsi="宋体" w:cs="宋体"/>
                <w:sz w:val="18"/>
                <w:szCs w:val="18"/>
              </w:rPr>
              <w:t xml:space="preserve"> 酒水行业</w:t>
            </w:r>
          </w:p>
          <w:p>
            <w:pPr>
              <w:spacing w:before="40" w:line="0" w:lineRule="atLeast"/>
              <w:ind w:left="1260" w:hanging="1260" w:hangingChars="700"/>
              <w:rPr>
                <w:rFonts w:ascii="华文中宋" w:hAnsi="华文中宋" w:eastAsia="华文中宋"/>
                <w:sz w:val="16"/>
                <w:szCs w:val="16"/>
              </w:rPr>
            </w:pPr>
            <w:r>
              <w:rPr>
                <w:rFonts w:hint="eastAsia" w:ascii="宋体" w:hAnsi="宋体" w:cs="宋体"/>
                <w:sz w:val="18"/>
                <w:szCs w:val="18"/>
              </w:rPr>
              <w:t xml:space="preserve">  </w:t>
            </w:r>
            <w:r>
              <w:rPr>
                <w:rFonts w:hint="eastAsia" w:ascii="宋体" w:hAnsi="宋体" w:cs="宋体"/>
                <w:sz w:val="18"/>
                <w:szCs w:val="18"/>
              </w:rPr>
              <w:sym w:font="Wingdings" w:char="F0A8"/>
            </w:r>
            <w:r>
              <w:rPr>
                <w:rFonts w:hint="eastAsia" w:ascii="宋体" w:hAnsi="宋体" w:cs="宋体"/>
                <w:sz w:val="18"/>
                <w:szCs w:val="18"/>
              </w:rPr>
              <w:t xml:space="preserve"> 旅游产品     </w:t>
            </w:r>
            <w:r>
              <w:rPr>
                <w:rFonts w:hint="eastAsia" w:ascii="宋体" w:hAnsi="宋体" w:cs="宋体"/>
                <w:sz w:val="18"/>
                <w:szCs w:val="18"/>
              </w:rPr>
              <w:sym w:font="Wingdings" w:char="F0A8"/>
            </w:r>
            <w:r>
              <w:rPr>
                <w:rFonts w:hint="eastAsia" w:ascii="宋体" w:hAnsi="宋体" w:cs="宋体"/>
                <w:sz w:val="18"/>
                <w:szCs w:val="18"/>
              </w:rPr>
              <w:t xml:space="preserve"> 创意生活     </w:t>
            </w:r>
            <w:r>
              <w:rPr>
                <w:rFonts w:hint="eastAsia" w:ascii="宋体" w:hAnsi="宋体" w:cs="宋体"/>
                <w:sz w:val="18"/>
                <w:szCs w:val="18"/>
              </w:rPr>
              <w:sym w:font="Wingdings" w:char="F0A8"/>
            </w:r>
            <w:r>
              <w:rPr>
                <w:rFonts w:hint="eastAsia" w:ascii="宋体" w:hAnsi="宋体" w:cs="宋体"/>
                <w:sz w:val="18"/>
                <w:szCs w:val="18"/>
              </w:rPr>
              <w:t xml:space="preserve"> 珠宝首饰     </w:t>
            </w:r>
            <w:r>
              <w:rPr>
                <w:rFonts w:hint="eastAsia" w:ascii="宋体" w:hAnsi="宋体" w:cs="宋体"/>
                <w:sz w:val="18"/>
                <w:szCs w:val="18"/>
              </w:rPr>
              <w:sym w:font="Wingdings" w:char="F0A8"/>
            </w:r>
            <w:r>
              <w:rPr>
                <w:rFonts w:hint="eastAsia" w:ascii="宋体" w:hAnsi="宋体" w:cs="宋体"/>
                <w:sz w:val="18"/>
                <w:szCs w:val="18"/>
              </w:rPr>
              <w:t xml:space="preserve"> 海峡两岸品牌   </w:t>
            </w:r>
            <w:r>
              <w:rPr>
                <w:rFonts w:hint="eastAsia" w:ascii="宋体" w:hAnsi="宋体" w:cs="宋体"/>
                <w:sz w:val="18"/>
                <w:szCs w:val="18"/>
              </w:rPr>
              <w:sym w:font="Wingdings" w:char="F0A8"/>
            </w:r>
            <w:r>
              <w:rPr>
                <w:rFonts w:hint="eastAsia" w:ascii="宋体" w:hAnsi="宋体" w:cs="宋体"/>
                <w:sz w:val="18"/>
                <w:szCs w:val="18"/>
              </w:rPr>
              <w:t xml:space="preserve"> 品牌城市       </w:t>
            </w:r>
            <w:r>
              <w:rPr>
                <w:rFonts w:hint="eastAsia" w:ascii="宋体" w:hAnsi="宋体" w:cs="宋体"/>
                <w:sz w:val="18"/>
                <w:szCs w:val="18"/>
              </w:rPr>
              <w:sym w:font="Wingdings" w:char="F0A8"/>
            </w:r>
            <w:r>
              <w:rPr>
                <w:rFonts w:hint="eastAsia" w:ascii="宋体" w:hAnsi="宋体" w:cs="宋体"/>
                <w:sz w:val="18"/>
                <w:szCs w:val="18"/>
              </w:rPr>
              <w:t xml:space="preserve"> 商业旅游地产  </w:t>
            </w:r>
            <w:r>
              <w:rPr>
                <w:rFonts w:hint="eastAsia" w:ascii="宋体" w:hAnsi="宋体" w:cs="宋体"/>
                <w:sz w:val="18"/>
                <w:szCs w:val="18"/>
              </w:rPr>
              <w:sym w:font="Wingdings" w:char="F0A8"/>
            </w:r>
            <w:r>
              <w:rPr>
                <w:rFonts w:hint="eastAsia" w:ascii="宋体" w:hAnsi="宋体" w:cs="宋体"/>
                <w:sz w:val="18"/>
                <w:szCs w:val="18"/>
              </w:rPr>
              <w:t xml:space="preserve"> 其它</w:t>
            </w:r>
            <w:r>
              <w:rPr>
                <w:rFonts w:hint="eastAsia" w:ascii="宋体" w:hAnsi="宋体" w:cs="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 w:hRule="atLeast"/>
        </w:trPr>
        <w:tc>
          <w:tcPr>
            <w:tcW w:w="11033" w:type="dxa"/>
            <w:gridSpan w:val="5"/>
            <w:tcBorders>
              <w:top w:val="single" w:color="auto" w:sz="12" w:space="0"/>
              <w:left w:val="single" w:color="auto" w:sz="12" w:space="0"/>
              <w:bottom w:val="single" w:color="auto" w:sz="2" w:space="0"/>
              <w:right w:val="single" w:color="auto" w:sz="12" w:space="0"/>
            </w:tcBorders>
            <w:vAlign w:val="center"/>
          </w:tcPr>
          <w:p>
            <w:pPr>
              <w:rPr>
                <w:rFonts w:ascii="华文中宋" w:hAnsi="华文中宋" w:eastAsia="华文中宋"/>
                <w:sz w:val="20"/>
                <w:szCs w:val="20"/>
                <w:u w:val="single"/>
              </w:rPr>
            </w:pPr>
            <w:r>
              <w:rPr>
                <w:rFonts w:hint="eastAsia" w:ascii="华文中宋" w:hAnsi="华文中宋" w:eastAsia="华文中宋"/>
                <w:b/>
                <w:bCs/>
                <w:sz w:val="20"/>
                <w:szCs w:val="20"/>
              </w:rPr>
              <w:t>参展展位费用（单位：人民币）                          展位号</w:t>
            </w:r>
            <w:r>
              <w:rPr>
                <w:rFonts w:hint="eastAsia" w:ascii="华文中宋" w:hAnsi="华文中宋" w:eastAsia="华文中宋"/>
                <w:sz w:val="16"/>
                <w:szCs w:val="16"/>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 w:hRule="atLeast"/>
        </w:trPr>
        <w:tc>
          <w:tcPr>
            <w:tcW w:w="2660" w:type="dxa"/>
            <w:tcBorders>
              <w:top w:val="single" w:color="auto" w:sz="2" w:space="0"/>
              <w:left w:val="single" w:color="auto" w:sz="12" w:space="0"/>
              <w:bottom w:val="single" w:color="auto" w:sz="2"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项 目</w:t>
            </w:r>
          </w:p>
        </w:tc>
        <w:tc>
          <w:tcPr>
            <w:tcW w:w="2693" w:type="dxa"/>
            <w:gridSpan w:val="2"/>
            <w:tcBorders>
              <w:top w:val="single" w:color="auto" w:sz="2" w:space="0"/>
              <w:left w:val="single" w:color="auto" w:sz="2" w:space="0"/>
              <w:bottom w:val="single" w:color="auto" w:sz="2"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面 积</w:t>
            </w:r>
          </w:p>
        </w:tc>
        <w:tc>
          <w:tcPr>
            <w:tcW w:w="5680" w:type="dxa"/>
            <w:gridSpan w:val="2"/>
            <w:tcBorders>
              <w:top w:val="single" w:color="auto" w:sz="2" w:space="0"/>
              <w:left w:val="single" w:color="auto" w:sz="2" w:space="0"/>
              <w:bottom w:val="single" w:color="auto" w:sz="2" w:space="0"/>
              <w:right w:val="single" w:color="auto" w:sz="1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价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60" w:type="dxa"/>
            <w:tcBorders>
              <w:top w:val="single" w:color="auto" w:sz="2" w:space="0"/>
              <w:left w:val="single" w:color="auto" w:sz="12" w:space="0"/>
              <w:bottom w:val="single" w:color="auto" w:sz="2"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光地展位</w:t>
            </w:r>
          </w:p>
        </w:tc>
        <w:tc>
          <w:tcPr>
            <w:tcW w:w="2693" w:type="dxa"/>
            <w:gridSpan w:val="2"/>
            <w:tcBorders>
              <w:top w:val="single" w:color="auto" w:sz="2" w:space="0"/>
              <w:left w:val="single" w:color="auto" w:sz="2" w:space="0"/>
              <w:bottom w:val="single" w:color="auto" w:sz="2"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36㎡起</w:t>
            </w:r>
          </w:p>
        </w:tc>
        <w:tc>
          <w:tcPr>
            <w:tcW w:w="5680" w:type="dxa"/>
            <w:gridSpan w:val="2"/>
            <w:tcBorders>
              <w:top w:val="single" w:color="auto" w:sz="2" w:space="0"/>
              <w:left w:val="single" w:color="auto" w:sz="2" w:space="0"/>
              <w:bottom w:val="single" w:color="auto" w:sz="2" w:space="0"/>
              <w:right w:val="single" w:color="auto" w:sz="12" w:space="0"/>
            </w:tcBorders>
            <w:vAlign w:val="center"/>
          </w:tcPr>
          <w:p>
            <w:pPr>
              <w:spacing w:line="240" w:lineRule="atLeast"/>
              <w:jc w:val="center"/>
              <w:rPr>
                <w:rFonts w:ascii="华文中宋" w:hAnsi="华文中宋" w:eastAsia="华文中宋"/>
                <w:b/>
                <w:color w:val="000000" w:themeColor="text1"/>
                <w:sz w:val="16"/>
                <w:szCs w:val="16"/>
              </w:rPr>
            </w:pPr>
            <w:r>
              <w:rPr>
                <w:rFonts w:hint="eastAsia" w:ascii="华文中宋" w:hAnsi="华文中宋" w:eastAsia="华文中宋"/>
                <w:b/>
                <w:color w:val="000000" w:themeColor="text1"/>
                <w:sz w:val="16"/>
                <w:szCs w:val="16"/>
              </w:rPr>
              <w:t>640元/平米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 w:hRule="atLeast"/>
        </w:trPr>
        <w:tc>
          <w:tcPr>
            <w:tcW w:w="2660" w:type="dxa"/>
            <w:tcBorders>
              <w:top w:val="single" w:color="auto" w:sz="2" w:space="0"/>
              <w:left w:val="single" w:color="auto" w:sz="12" w:space="0"/>
              <w:bottom w:val="single" w:color="auto" w:sz="2"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标准展位</w:t>
            </w:r>
          </w:p>
        </w:tc>
        <w:tc>
          <w:tcPr>
            <w:tcW w:w="2693" w:type="dxa"/>
            <w:gridSpan w:val="2"/>
            <w:tcBorders>
              <w:top w:val="single" w:color="auto" w:sz="2" w:space="0"/>
              <w:left w:val="single" w:color="auto" w:sz="2"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9㎡ （3m*3m）</w:t>
            </w:r>
          </w:p>
        </w:tc>
        <w:tc>
          <w:tcPr>
            <w:tcW w:w="5680" w:type="dxa"/>
            <w:gridSpan w:val="2"/>
            <w:tcBorders>
              <w:top w:val="single" w:color="auto" w:sz="2" w:space="0"/>
              <w:left w:val="single" w:color="auto" w:sz="2" w:space="0"/>
              <w:right w:val="single" w:color="auto" w:sz="12" w:space="0"/>
            </w:tcBorders>
            <w:vAlign w:val="center"/>
          </w:tcPr>
          <w:p>
            <w:pPr>
              <w:spacing w:line="240" w:lineRule="atLeast"/>
              <w:jc w:val="center"/>
              <w:rPr>
                <w:rFonts w:ascii="华文中宋" w:hAnsi="华文中宋" w:eastAsia="华文中宋"/>
                <w:b/>
                <w:color w:val="000000" w:themeColor="text1"/>
                <w:sz w:val="16"/>
                <w:szCs w:val="16"/>
              </w:rPr>
            </w:pPr>
            <w:r>
              <w:rPr>
                <w:rFonts w:hint="eastAsia" w:ascii="华文中宋" w:hAnsi="华文中宋" w:eastAsia="华文中宋"/>
                <w:b/>
                <w:color w:val="000000" w:themeColor="text1"/>
                <w:sz w:val="16"/>
                <w:szCs w:val="16"/>
              </w:rPr>
              <w:t>6400元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 w:hRule="atLeast"/>
        </w:trPr>
        <w:tc>
          <w:tcPr>
            <w:tcW w:w="2660" w:type="dxa"/>
            <w:vMerge w:val="restart"/>
            <w:tcBorders>
              <w:top w:val="single" w:color="auto" w:sz="2" w:space="0"/>
              <w:left w:val="single" w:color="auto" w:sz="12"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特标展位</w:t>
            </w:r>
          </w:p>
        </w:tc>
        <w:tc>
          <w:tcPr>
            <w:tcW w:w="2693" w:type="dxa"/>
            <w:gridSpan w:val="2"/>
            <w:tcBorders>
              <w:left w:val="single" w:color="auto" w:sz="2" w:space="0"/>
              <w:right w:val="single" w:color="auto" w:sz="2" w:space="0"/>
            </w:tcBorders>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36平米（6m*6m）</w:t>
            </w:r>
          </w:p>
        </w:tc>
        <w:tc>
          <w:tcPr>
            <w:tcW w:w="5680" w:type="dxa"/>
            <w:gridSpan w:val="2"/>
            <w:tcBorders>
              <w:left w:val="single" w:color="auto" w:sz="2" w:space="0"/>
              <w:right w:val="single" w:color="auto" w:sz="12" w:space="0"/>
            </w:tcBorders>
          </w:tcPr>
          <w:p>
            <w:pPr>
              <w:spacing w:line="240" w:lineRule="atLeast"/>
              <w:jc w:val="center"/>
              <w:rPr>
                <w:rFonts w:ascii="华文中宋" w:hAnsi="华文中宋" w:eastAsia="华文中宋"/>
                <w:b/>
                <w:color w:val="000000" w:themeColor="text1"/>
                <w:sz w:val="16"/>
                <w:szCs w:val="16"/>
              </w:rPr>
            </w:pPr>
            <w:r>
              <w:rPr>
                <w:rFonts w:hint="eastAsia" w:ascii="华文中宋" w:hAnsi="华文中宋" w:eastAsia="华文中宋"/>
                <w:b/>
                <w:color w:val="000000" w:themeColor="text1"/>
                <w:sz w:val="16"/>
                <w:szCs w:val="16"/>
              </w:rPr>
              <w:t>25000元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 w:hRule="atLeast"/>
        </w:trPr>
        <w:tc>
          <w:tcPr>
            <w:tcW w:w="2660" w:type="dxa"/>
            <w:vMerge w:val="continue"/>
            <w:tcBorders>
              <w:left w:val="single" w:color="auto" w:sz="12" w:space="0"/>
              <w:right w:val="single" w:color="auto" w:sz="2" w:space="0"/>
            </w:tcBorders>
            <w:vAlign w:val="center"/>
          </w:tcPr>
          <w:p>
            <w:pPr>
              <w:spacing w:line="240" w:lineRule="atLeast"/>
              <w:jc w:val="center"/>
              <w:rPr>
                <w:rFonts w:ascii="华文中宋" w:hAnsi="华文中宋" w:eastAsia="华文中宋"/>
                <w:sz w:val="16"/>
                <w:szCs w:val="16"/>
              </w:rPr>
            </w:pPr>
          </w:p>
        </w:tc>
        <w:tc>
          <w:tcPr>
            <w:tcW w:w="2693" w:type="dxa"/>
            <w:gridSpan w:val="2"/>
            <w:tcBorders>
              <w:left w:val="single" w:color="auto" w:sz="2" w:space="0"/>
              <w:right w:val="single" w:color="auto" w:sz="2" w:space="0"/>
            </w:tcBorders>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54平米（6m*9m）</w:t>
            </w:r>
          </w:p>
        </w:tc>
        <w:tc>
          <w:tcPr>
            <w:tcW w:w="5680" w:type="dxa"/>
            <w:gridSpan w:val="2"/>
            <w:tcBorders>
              <w:left w:val="single" w:color="auto" w:sz="2" w:space="0"/>
              <w:right w:val="single" w:color="auto" w:sz="12" w:space="0"/>
            </w:tcBorders>
          </w:tcPr>
          <w:p>
            <w:pPr>
              <w:spacing w:line="240" w:lineRule="atLeast"/>
              <w:jc w:val="center"/>
              <w:rPr>
                <w:rFonts w:ascii="华文中宋" w:hAnsi="华文中宋" w:eastAsia="华文中宋"/>
                <w:b/>
                <w:color w:val="000000" w:themeColor="text1"/>
                <w:sz w:val="16"/>
                <w:szCs w:val="16"/>
              </w:rPr>
            </w:pPr>
            <w:r>
              <w:rPr>
                <w:rFonts w:hint="eastAsia" w:ascii="华文中宋" w:hAnsi="华文中宋" w:eastAsia="华文中宋"/>
                <w:b/>
                <w:color w:val="000000" w:themeColor="text1"/>
                <w:sz w:val="16"/>
                <w:szCs w:val="16"/>
              </w:rPr>
              <w:t>38000元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 w:hRule="atLeast"/>
        </w:trPr>
        <w:tc>
          <w:tcPr>
            <w:tcW w:w="2660" w:type="dxa"/>
            <w:vMerge w:val="continue"/>
            <w:tcBorders>
              <w:left w:val="single" w:color="auto" w:sz="12" w:space="0"/>
              <w:right w:val="single" w:color="auto" w:sz="2" w:space="0"/>
            </w:tcBorders>
            <w:vAlign w:val="center"/>
          </w:tcPr>
          <w:p>
            <w:pPr>
              <w:spacing w:line="240" w:lineRule="atLeast"/>
              <w:jc w:val="center"/>
              <w:rPr>
                <w:rFonts w:ascii="华文中宋" w:hAnsi="华文中宋" w:eastAsia="华文中宋"/>
                <w:sz w:val="16"/>
                <w:szCs w:val="16"/>
              </w:rPr>
            </w:pPr>
          </w:p>
        </w:tc>
        <w:tc>
          <w:tcPr>
            <w:tcW w:w="2693" w:type="dxa"/>
            <w:gridSpan w:val="2"/>
            <w:tcBorders>
              <w:left w:val="single" w:color="auto" w:sz="2" w:space="0"/>
              <w:right w:val="single" w:color="auto" w:sz="2" w:space="0"/>
            </w:tcBorders>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108平米（12m*9m）</w:t>
            </w:r>
          </w:p>
        </w:tc>
        <w:tc>
          <w:tcPr>
            <w:tcW w:w="5680" w:type="dxa"/>
            <w:gridSpan w:val="2"/>
            <w:tcBorders>
              <w:left w:val="single" w:color="auto" w:sz="2" w:space="0"/>
              <w:right w:val="single" w:color="auto" w:sz="12" w:space="0"/>
            </w:tcBorders>
          </w:tcPr>
          <w:p>
            <w:pPr>
              <w:spacing w:line="240" w:lineRule="atLeast"/>
              <w:jc w:val="center"/>
              <w:rPr>
                <w:rFonts w:ascii="华文中宋" w:hAnsi="华文中宋" w:eastAsia="华文中宋"/>
                <w:b/>
                <w:color w:val="000000" w:themeColor="text1"/>
                <w:sz w:val="16"/>
                <w:szCs w:val="16"/>
              </w:rPr>
            </w:pPr>
            <w:r>
              <w:rPr>
                <w:rFonts w:hint="eastAsia" w:ascii="华文中宋" w:hAnsi="华文中宋" w:eastAsia="华文中宋"/>
                <w:b/>
                <w:color w:val="000000" w:themeColor="text1"/>
                <w:sz w:val="16"/>
                <w:szCs w:val="16"/>
              </w:rPr>
              <w:t>76000元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 w:hRule="atLeast"/>
        </w:trPr>
        <w:tc>
          <w:tcPr>
            <w:tcW w:w="2660" w:type="dxa"/>
            <w:vMerge w:val="continue"/>
            <w:tcBorders>
              <w:left w:val="single" w:color="auto" w:sz="12" w:space="0"/>
              <w:bottom w:val="single" w:color="auto" w:sz="2" w:space="0"/>
              <w:right w:val="single" w:color="auto" w:sz="2" w:space="0"/>
            </w:tcBorders>
            <w:vAlign w:val="center"/>
          </w:tcPr>
          <w:p>
            <w:pPr>
              <w:spacing w:line="240" w:lineRule="atLeast"/>
              <w:jc w:val="center"/>
              <w:rPr>
                <w:rFonts w:ascii="华文中宋" w:hAnsi="华文中宋" w:eastAsia="华文中宋"/>
                <w:sz w:val="16"/>
                <w:szCs w:val="16"/>
              </w:rPr>
            </w:pPr>
          </w:p>
        </w:tc>
        <w:tc>
          <w:tcPr>
            <w:tcW w:w="2693" w:type="dxa"/>
            <w:gridSpan w:val="2"/>
            <w:tcBorders>
              <w:left w:val="single" w:color="auto" w:sz="2" w:space="0"/>
              <w:bottom w:val="single" w:color="auto" w:sz="2" w:space="0"/>
              <w:right w:val="single" w:color="auto" w:sz="2" w:space="0"/>
            </w:tcBorders>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180平米（12m*15m）</w:t>
            </w:r>
          </w:p>
        </w:tc>
        <w:tc>
          <w:tcPr>
            <w:tcW w:w="5680" w:type="dxa"/>
            <w:gridSpan w:val="2"/>
            <w:tcBorders>
              <w:left w:val="single" w:color="auto" w:sz="2" w:space="0"/>
              <w:bottom w:val="single" w:color="auto" w:sz="2" w:space="0"/>
              <w:right w:val="single" w:color="auto" w:sz="12" w:space="0"/>
            </w:tcBorders>
          </w:tcPr>
          <w:p>
            <w:pPr>
              <w:spacing w:line="240" w:lineRule="atLeast"/>
              <w:jc w:val="center"/>
              <w:rPr>
                <w:rFonts w:ascii="华文中宋" w:hAnsi="华文中宋" w:eastAsia="华文中宋"/>
                <w:b/>
                <w:color w:val="000000" w:themeColor="text1"/>
                <w:sz w:val="16"/>
                <w:szCs w:val="16"/>
              </w:rPr>
            </w:pPr>
            <w:r>
              <w:rPr>
                <w:rFonts w:hint="eastAsia" w:ascii="华文中宋" w:hAnsi="华文中宋" w:eastAsia="华文中宋"/>
                <w:b/>
                <w:color w:val="000000" w:themeColor="text1"/>
                <w:sz w:val="16"/>
                <w:szCs w:val="16"/>
              </w:rPr>
              <w:t>125000元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60" w:type="dxa"/>
            <w:vMerge w:val="restart"/>
            <w:tcBorders>
              <w:top w:val="single" w:color="auto" w:sz="2" w:space="0"/>
              <w:left w:val="single" w:color="auto" w:sz="12"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参展面积及费用</w:t>
            </w:r>
          </w:p>
        </w:tc>
        <w:tc>
          <w:tcPr>
            <w:tcW w:w="2693" w:type="dxa"/>
            <w:gridSpan w:val="2"/>
            <w:tcBorders>
              <w:top w:val="single" w:color="auto" w:sz="2" w:space="0"/>
              <w:left w:val="single" w:color="auto" w:sz="2" w:space="0"/>
              <w:bottom w:val="single" w:color="auto" w:sz="2"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光地展位</w:t>
            </w:r>
          </w:p>
        </w:tc>
        <w:tc>
          <w:tcPr>
            <w:tcW w:w="2645" w:type="dxa"/>
            <w:tcBorders>
              <w:top w:val="single" w:color="auto" w:sz="2" w:space="0"/>
              <w:left w:val="single" w:color="auto" w:sz="2" w:space="0"/>
              <w:bottom w:val="single" w:color="auto" w:sz="2"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面积：</w:t>
            </w:r>
            <w:r>
              <w:rPr>
                <w:rFonts w:hint="eastAsia" w:ascii="华文中宋" w:hAnsi="华文中宋" w:eastAsia="华文中宋"/>
                <w:sz w:val="16"/>
                <w:szCs w:val="16"/>
                <w:u w:val="single"/>
              </w:rPr>
              <w:t xml:space="preserve">           </w:t>
            </w:r>
            <w:r>
              <w:rPr>
                <w:rFonts w:hint="eastAsia" w:ascii="华文中宋" w:hAnsi="华文中宋" w:eastAsia="华文中宋"/>
                <w:sz w:val="16"/>
                <w:szCs w:val="16"/>
              </w:rPr>
              <w:t>㎡</w:t>
            </w:r>
          </w:p>
        </w:tc>
        <w:tc>
          <w:tcPr>
            <w:tcW w:w="3035" w:type="dxa"/>
            <w:tcBorders>
              <w:top w:val="single" w:color="auto" w:sz="2" w:space="0"/>
              <w:left w:val="single" w:color="auto" w:sz="2" w:space="0"/>
              <w:bottom w:val="single" w:color="auto" w:sz="2" w:space="0"/>
              <w:right w:val="single" w:color="auto" w:sz="1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费用：</w:t>
            </w:r>
            <w:r>
              <w:rPr>
                <w:rFonts w:hint="eastAsia" w:ascii="华文中宋" w:hAnsi="华文中宋" w:eastAsia="华文中宋"/>
                <w:sz w:val="16"/>
                <w:szCs w:val="16"/>
                <w:u w:val="single"/>
              </w:rPr>
              <w:t xml:space="preserve">             </w:t>
            </w:r>
            <w:r>
              <w:rPr>
                <w:rFonts w:hint="eastAsia" w:ascii="华文中宋" w:hAnsi="华文中宋" w:eastAsia="华文中宋"/>
                <w:sz w:val="16"/>
                <w:szCs w:val="16"/>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 w:hRule="atLeast"/>
        </w:trPr>
        <w:tc>
          <w:tcPr>
            <w:tcW w:w="2660" w:type="dxa"/>
            <w:vMerge w:val="continue"/>
            <w:tcBorders>
              <w:left w:val="single" w:color="auto" w:sz="12" w:space="0"/>
              <w:right w:val="single" w:color="auto" w:sz="2" w:space="0"/>
            </w:tcBorders>
            <w:vAlign w:val="center"/>
          </w:tcPr>
          <w:p>
            <w:pPr>
              <w:spacing w:line="240" w:lineRule="atLeast"/>
              <w:jc w:val="center"/>
              <w:rPr>
                <w:rFonts w:ascii="华文中宋" w:hAnsi="华文中宋" w:eastAsia="华文中宋"/>
                <w:sz w:val="16"/>
                <w:szCs w:val="16"/>
              </w:rPr>
            </w:pPr>
          </w:p>
        </w:tc>
        <w:tc>
          <w:tcPr>
            <w:tcW w:w="2693" w:type="dxa"/>
            <w:gridSpan w:val="2"/>
            <w:tcBorders>
              <w:top w:val="single" w:color="auto" w:sz="2" w:space="0"/>
              <w:left w:val="single" w:color="auto" w:sz="2" w:space="0"/>
              <w:bottom w:val="single" w:color="auto" w:sz="8"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标准展位</w:t>
            </w:r>
          </w:p>
        </w:tc>
        <w:tc>
          <w:tcPr>
            <w:tcW w:w="2645" w:type="dxa"/>
            <w:tcBorders>
              <w:top w:val="single" w:color="auto" w:sz="2" w:space="0"/>
              <w:left w:val="single" w:color="auto" w:sz="2"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面积：</w:t>
            </w:r>
            <w:r>
              <w:rPr>
                <w:rFonts w:hint="eastAsia" w:ascii="华文中宋" w:hAnsi="华文中宋" w:eastAsia="华文中宋"/>
                <w:sz w:val="16"/>
                <w:szCs w:val="16"/>
                <w:u w:val="single"/>
              </w:rPr>
              <w:t xml:space="preserve">          </w:t>
            </w:r>
            <w:r>
              <w:rPr>
                <w:rFonts w:hint="eastAsia" w:ascii="华文中宋" w:hAnsi="华文中宋" w:eastAsia="华文中宋"/>
                <w:sz w:val="16"/>
                <w:szCs w:val="16"/>
              </w:rPr>
              <w:t>㎡</w:t>
            </w:r>
          </w:p>
        </w:tc>
        <w:tc>
          <w:tcPr>
            <w:tcW w:w="3035" w:type="dxa"/>
            <w:tcBorders>
              <w:top w:val="single" w:color="auto" w:sz="2" w:space="0"/>
              <w:left w:val="single" w:color="auto" w:sz="2" w:space="0"/>
              <w:right w:val="single" w:color="auto" w:sz="1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费用：</w:t>
            </w:r>
            <w:r>
              <w:rPr>
                <w:rFonts w:hint="eastAsia" w:ascii="华文中宋" w:hAnsi="华文中宋" w:eastAsia="华文中宋"/>
                <w:sz w:val="16"/>
                <w:szCs w:val="16"/>
                <w:u w:val="single"/>
              </w:rPr>
              <w:t xml:space="preserve">             </w:t>
            </w:r>
            <w:r>
              <w:rPr>
                <w:rFonts w:hint="eastAsia" w:ascii="华文中宋" w:hAnsi="华文中宋" w:eastAsia="华文中宋"/>
                <w:sz w:val="16"/>
                <w:szCs w:val="16"/>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8" w:hRule="atLeast"/>
        </w:trPr>
        <w:tc>
          <w:tcPr>
            <w:tcW w:w="2660" w:type="dxa"/>
            <w:vMerge w:val="continue"/>
            <w:tcBorders>
              <w:left w:val="single" w:color="auto" w:sz="12" w:space="0"/>
              <w:bottom w:val="single" w:color="auto" w:sz="8" w:space="0"/>
              <w:right w:val="single" w:color="auto" w:sz="2" w:space="0"/>
            </w:tcBorders>
            <w:vAlign w:val="center"/>
          </w:tcPr>
          <w:p>
            <w:pPr>
              <w:spacing w:line="240" w:lineRule="atLeast"/>
              <w:jc w:val="center"/>
              <w:rPr>
                <w:rFonts w:ascii="华文中宋" w:hAnsi="华文中宋" w:eastAsia="华文中宋"/>
                <w:sz w:val="16"/>
                <w:szCs w:val="16"/>
              </w:rPr>
            </w:pPr>
          </w:p>
        </w:tc>
        <w:tc>
          <w:tcPr>
            <w:tcW w:w="2693" w:type="dxa"/>
            <w:gridSpan w:val="2"/>
            <w:tcBorders>
              <w:top w:val="single" w:color="auto" w:sz="2" w:space="0"/>
              <w:left w:val="single" w:color="auto" w:sz="2" w:space="0"/>
              <w:bottom w:val="single" w:color="auto" w:sz="8"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特标展位</w:t>
            </w:r>
          </w:p>
        </w:tc>
        <w:tc>
          <w:tcPr>
            <w:tcW w:w="2645" w:type="dxa"/>
            <w:tcBorders>
              <w:left w:val="single" w:color="auto" w:sz="2" w:space="0"/>
              <w:bottom w:val="single" w:color="auto" w:sz="8"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面积：</w:t>
            </w:r>
            <w:r>
              <w:rPr>
                <w:rFonts w:hint="eastAsia" w:ascii="华文中宋" w:hAnsi="华文中宋" w:eastAsia="华文中宋"/>
                <w:sz w:val="16"/>
                <w:szCs w:val="16"/>
                <w:u w:val="single"/>
              </w:rPr>
              <w:t xml:space="preserve">          </w:t>
            </w:r>
            <w:r>
              <w:rPr>
                <w:rFonts w:hint="eastAsia" w:ascii="华文中宋" w:hAnsi="华文中宋" w:eastAsia="华文中宋"/>
                <w:sz w:val="16"/>
                <w:szCs w:val="16"/>
              </w:rPr>
              <w:t>㎡</w:t>
            </w:r>
          </w:p>
        </w:tc>
        <w:tc>
          <w:tcPr>
            <w:tcW w:w="3035" w:type="dxa"/>
            <w:tcBorders>
              <w:left w:val="single" w:color="auto" w:sz="2" w:space="0"/>
              <w:bottom w:val="single" w:color="auto" w:sz="8" w:space="0"/>
              <w:right w:val="single" w:color="auto" w:sz="1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费用：</w:t>
            </w:r>
            <w:r>
              <w:rPr>
                <w:rFonts w:hint="eastAsia" w:ascii="华文中宋" w:hAnsi="华文中宋" w:eastAsia="华文中宋"/>
                <w:sz w:val="16"/>
                <w:szCs w:val="16"/>
                <w:u w:val="single"/>
              </w:rPr>
              <w:t xml:space="preserve">             </w:t>
            </w:r>
            <w:r>
              <w:rPr>
                <w:rFonts w:hint="eastAsia" w:ascii="华文中宋" w:hAnsi="华文中宋" w:eastAsia="华文中宋"/>
                <w:sz w:val="16"/>
                <w:szCs w:val="16"/>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60" w:type="dxa"/>
            <w:vMerge w:val="restart"/>
            <w:tcBorders>
              <w:top w:val="single" w:color="auto" w:sz="2" w:space="0"/>
              <w:left w:val="single" w:color="auto" w:sz="12"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费用</w:t>
            </w:r>
          </w:p>
        </w:tc>
        <w:tc>
          <w:tcPr>
            <w:tcW w:w="5338" w:type="dxa"/>
            <w:gridSpan w:val="3"/>
            <w:tcBorders>
              <w:top w:val="single" w:color="auto" w:sz="2" w:space="0"/>
              <w:left w:val="single" w:color="auto" w:sz="2" w:space="0"/>
              <w:bottom w:val="single" w:color="auto" w:sz="2"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以上合计费用</w:t>
            </w:r>
          </w:p>
        </w:tc>
        <w:tc>
          <w:tcPr>
            <w:tcW w:w="3035" w:type="dxa"/>
            <w:tcBorders>
              <w:top w:val="single" w:color="auto" w:sz="2" w:space="0"/>
              <w:left w:val="single" w:color="auto" w:sz="2" w:space="0"/>
              <w:bottom w:val="single" w:color="auto" w:sz="2" w:space="0"/>
              <w:right w:val="single" w:color="auto" w:sz="1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费用：</w:t>
            </w:r>
            <w:r>
              <w:rPr>
                <w:rFonts w:hint="eastAsia" w:ascii="华文中宋" w:hAnsi="华文中宋" w:eastAsia="华文中宋"/>
                <w:sz w:val="16"/>
                <w:szCs w:val="16"/>
                <w:u w:val="single"/>
              </w:rPr>
              <w:t xml:space="preserve">             </w:t>
            </w:r>
            <w:r>
              <w:rPr>
                <w:rFonts w:hint="eastAsia" w:ascii="华文中宋" w:hAnsi="华文中宋" w:eastAsia="华文中宋"/>
                <w:sz w:val="16"/>
                <w:szCs w:val="16"/>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60" w:type="dxa"/>
            <w:vMerge w:val="continue"/>
            <w:tcBorders>
              <w:left w:val="single" w:color="auto" w:sz="12" w:space="0"/>
              <w:right w:val="single" w:color="auto" w:sz="2" w:space="0"/>
            </w:tcBorders>
            <w:vAlign w:val="center"/>
          </w:tcPr>
          <w:p>
            <w:pPr>
              <w:spacing w:line="240" w:lineRule="atLeast"/>
              <w:jc w:val="center"/>
              <w:rPr>
                <w:rFonts w:ascii="华文中宋" w:hAnsi="华文中宋" w:eastAsia="华文中宋"/>
                <w:sz w:val="16"/>
                <w:szCs w:val="16"/>
              </w:rPr>
            </w:pPr>
          </w:p>
        </w:tc>
        <w:tc>
          <w:tcPr>
            <w:tcW w:w="5338" w:type="dxa"/>
            <w:gridSpan w:val="3"/>
            <w:tcBorders>
              <w:top w:val="single" w:color="auto" w:sz="2" w:space="0"/>
              <w:left w:val="single" w:color="auto" w:sz="2" w:space="0"/>
              <w:bottom w:val="single" w:color="auto" w:sz="2" w:space="0"/>
              <w:right w:val="single" w:color="auto" w:sz="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优惠价格：</w:t>
            </w:r>
          </w:p>
        </w:tc>
        <w:tc>
          <w:tcPr>
            <w:tcW w:w="3035" w:type="dxa"/>
            <w:tcBorders>
              <w:top w:val="single" w:color="auto" w:sz="2" w:space="0"/>
              <w:left w:val="single" w:color="auto" w:sz="2" w:space="0"/>
              <w:bottom w:val="single" w:color="auto" w:sz="2" w:space="0"/>
              <w:right w:val="single" w:color="auto" w:sz="12" w:space="0"/>
            </w:tcBorders>
            <w:vAlign w:val="center"/>
          </w:tcPr>
          <w:p>
            <w:pPr>
              <w:spacing w:line="240" w:lineRule="atLeast"/>
              <w:jc w:val="center"/>
              <w:rPr>
                <w:rFonts w:ascii="华文中宋" w:hAnsi="华文中宋" w:eastAsia="华文中宋"/>
                <w:sz w:val="16"/>
                <w:szCs w:val="16"/>
              </w:rPr>
            </w:pPr>
            <w:r>
              <w:rPr>
                <w:rFonts w:hint="eastAsia" w:ascii="华文中宋" w:hAnsi="华文中宋" w:eastAsia="华文中宋"/>
                <w:sz w:val="16"/>
                <w:szCs w:val="16"/>
              </w:rPr>
              <w:t>费用：</w:t>
            </w:r>
            <w:r>
              <w:rPr>
                <w:rFonts w:hint="eastAsia" w:ascii="华文中宋" w:hAnsi="华文中宋" w:eastAsia="华文中宋"/>
                <w:sz w:val="16"/>
                <w:szCs w:val="16"/>
                <w:u w:val="single"/>
              </w:rPr>
              <w:t xml:space="preserve">             </w:t>
            </w:r>
            <w:r>
              <w:rPr>
                <w:rFonts w:hint="eastAsia" w:ascii="华文中宋" w:hAnsi="华文中宋" w:eastAsia="华文中宋"/>
                <w:sz w:val="16"/>
                <w:szCs w:val="16"/>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trPr>
        <w:tc>
          <w:tcPr>
            <w:tcW w:w="11033" w:type="dxa"/>
            <w:gridSpan w:val="5"/>
            <w:tcBorders>
              <w:top w:val="single" w:color="auto" w:sz="8" w:space="0"/>
              <w:left w:val="single" w:color="auto" w:sz="12" w:space="0"/>
              <w:bottom w:val="single" w:color="auto" w:sz="8" w:space="0"/>
              <w:right w:val="single" w:color="auto" w:sz="12" w:space="0"/>
            </w:tcBorders>
            <w:vAlign w:val="center"/>
          </w:tcPr>
          <w:p>
            <w:pPr>
              <w:rPr>
                <w:rFonts w:ascii="华文中宋" w:hAnsi="华文中宋" w:eastAsia="华文中宋"/>
                <w:sz w:val="20"/>
                <w:szCs w:val="20"/>
              </w:rPr>
            </w:pPr>
            <w:r>
              <w:rPr>
                <w:rFonts w:hint="eastAsia" w:ascii="华文中宋" w:hAnsi="华文中宋" w:eastAsia="华文中宋"/>
                <w:b/>
                <w:bCs/>
                <w:sz w:val="20"/>
                <w:szCs w:val="20"/>
              </w:rPr>
              <w:t>付款细则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5" w:hRule="atLeast"/>
        </w:trPr>
        <w:tc>
          <w:tcPr>
            <w:tcW w:w="11033" w:type="dxa"/>
            <w:gridSpan w:val="5"/>
            <w:tcBorders>
              <w:top w:val="single" w:color="auto" w:sz="8" w:space="0"/>
              <w:left w:val="single" w:color="auto" w:sz="12" w:space="0"/>
              <w:bottom w:val="single" w:color="auto" w:sz="2" w:space="0"/>
              <w:right w:val="single" w:color="auto" w:sz="12" w:space="0"/>
            </w:tcBorders>
            <w:vAlign w:val="center"/>
          </w:tcPr>
          <w:p>
            <w:pPr>
              <w:numPr>
                <w:ilvl w:val="0"/>
                <w:numId w:val="1"/>
              </w:numPr>
              <w:spacing w:line="280" w:lineRule="exact"/>
              <w:rPr>
                <w:rFonts w:ascii="华文中宋" w:hAnsi="华文中宋" w:eastAsia="华文中宋"/>
                <w:sz w:val="16"/>
                <w:szCs w:val="16"/>
              </w:rPr>
            </w:pPr>
            <w:r>
              <w:rPr>
                <w:rFonts w:hint="eastAsia" w:ascii="华文中宋" w:hAnsi="华文中宋" w:eastAsia="华文中宋"/>
                <w:sz w:val="16"/>
                <w:szCs w:val="16"/>
              </w:rPr>
              <w:t>预付款：递交参展合约书后一周内，缴交展位费用总额的50%作为参展预付款，其中展位费用总额的20%作为定金。</w:t>
            </w:r>
          </w:p>
          <w:p>
            <w:pPr>
              <w:spacing w:line="280" w:lineRule="exact"/>
              <w:ind w:firstLine="480" w:firstLineChars="300"/>
              <w:rPr>
                <w:rFonts w:ascii="华文中宋" w:hAnsi="华文中宋" w:eastAsia="华文中宋"/>
                <w:sz w:val="16"/>
                <w:szCs w:val="16"/>
              </w:rPr>
            </w:pPr>
            <w:r>
              <w:rPr>
                <w:rFonts w:hint="eastAsia" w:ascii="华文中宋" w:hAnsi="华文中宋" w:eastAsia="华文中宋"/>
                <w:sz w:val="16"/>
                <w:szCs w:val="16"/>
              </w:rPr>
              <w:t>尾  款：展位确认后的15天内缴清。</w:t>
            </w:r>
          </w:p>
          <w:p>
            <w:pPr>
              <w:numPr>
                <w:ilvl w:val="0"/>
                <w:numId w:val="1"/>
              </w:numPr>
              <w:spacing w:line="280" w:lineRule="exact"/>
              <w:rPr>
                <w:rFonts w:ascii="华文中宋" w:hAnsi="华文中宋" w:eastAsia="华文中宋"/>
                <w:sz w:val="16"/>
                <w:szCs w:val="16"/>
              </w:rPr>
            </w:pPr>
            <w:r>
              <w:rPr>
                <w:rFonts w:hint="eastAsia" w:ascii="华文中宋" w:hAnsi="华文中宋" w:eastAsia="华文中宋"/>
                <w:sz w:val="16"/>
                <w:szCs w:val="16"/>
              </w:rPr>
              <w:t>全  额：2016年10月1日后报名的参展商，需一次性缴清全部展位费用</w:t>
            </w:r>
          </w:p>
          <w:p>
            <w:pPr>
              <w:numPr>
                <w:ilvl w:val="0"/>
                <w:numId w:val="1"/>
              </w:numPr>
              <w:spacing w:line="280" w:lineRule="exact"/>
              <w:rPr>
                <w:rFonts w:ascii="华文中宋" w:hAnsi="华文中宋" w:eastAsia="华文中宋"/>
                <w:sz w:val="16"/>
                <w:szCs w:val="16"/>
              </w:rPr>
            </w:pPr>
            <w:r>
              <w:rPr>
                <w:rFonts w:hint="eastAsia" w:ascii="华文中宋" w:hAnsi="华文中宋" w:eastAsia="华文中宋"/>
                <w:sz w:val="16"/>
                <w:szCs w:val="16"/>
              </w:rPr>
              <w:t xml:space="preserve">       （说明：</w:t>
            </w:r>
            <w:r>
              <w:rPr>
                <w:rFonts w:ascii="华文中宋" w:hAnsi="华文中宋" w:eastAsia="华文中宋"/>
                <w:sz w:val="16"/>
                <w:szCs w:val="16"/>
              </w:rPr>
              <w:t>所有参展费用需</w:t>
            </w:r>
            <w:r>
              <w:rPr>
                <w:rFonts w:hint="eastAsia" w:ascii="华文中宋" w:hAnsi="华文中宋" w:eastAsia="华文中宋"/>
                <w:sz w:val="16"/>
                <w:szCs w:val="16"/>
              </w:rPr>
              <w:t>在2016年10月15日</w:t>
            </w:r>
            <w:r>
              <w:rPr>
                <w:rFonts w:ascii="华文中宋" w:hAnsi="华文中宋" w:eastAsia="华文中宋"/>
                <w:sz w:val="16"/>
                <w:szCs w:val="16"/>
              </w:rPr>
              <w:t>之前全部缴清</w:t>
            </w:r>
            <w:r>
              <w:rPr>
                <w:rFonts w:ascii="宋体" w:hAnsi="宋体" w:cs="宋体"/>
                <w:kern w:val="0"/>
                <w:sz w:val="24"/>
              </w:rPr>
              <w:t xml:space="preserve"> </w:t>
            </w:r>
            <w:r>
              <w:rPr>
                <w:rFonts w:hint="eastAsia" w:ascii="华文中宋" w:hAnsi="华文中宋" w:eastAsia="华文中宋"/>
                <w:sz w:val="16"/>
                <w:szCs w:val="16"/>
              </w:rPr>
              <w:t>）</w:t>
            </w:r>
          </w:p>
          <w:p>
            <w:pPr>
              <w:numPr>
                <w:ilvl w:val="0"/>
                <w:numId w:val="1"/>
              </w:numPr>
              <w:spacing w:line="280" w:lineRule="exact"/>
              <w:rPr>
                <w:rFonts w:ascii="华文中宋" w:hAnsi="华文中宋" w:eastAsia="华文中宋"/>
                <w:sz w:val="16"/>
                <w:szCs w:val="16"/>
              </w:rPr>
            </w:pPr>
            <w:r>
              <w:rPr>
                <w:rFonts w:hint="eastAsia" w:ascii="华文中宋" w:hAnsi="华文中宋" w:eastAsia="华文中宋"/>
                <w:sz w:val="16"/>
                <w:szCs w:val="16"/>
              </w:rPr>
              <w:t>户  名：苏州市节庆会展策划有限公司</w:t>
            </w:r>
          </w:p>
          <w:p>
            <w:pPr>
              <w:numPr>
                <w:ilvl w:val="0"/>
                <w:numId w:val="1"/>
              </w:numPr>
              <w:spacing w:line="280" w:lineRule="exact"/>
              <w:rPr>
                <w:rFonts w:ascii="华文中宋" w:hAnsi="华文中宋" w:eastAsia="华文中宋"/>
                <w:sz w:val="16"/>
                <w:szCs w:val="16"/>
              </w:rPr>
            </w:pPr>
            <w:r>
              <w:rPr>
                <w:rFonts w:hint="eastAsia" w:ascii="华文中宋" w:hAnsi="华文中宋" w:eastAsia="华文中宋"/>
                <w:sz w:val="16"/>
                <w:szCs w:val="16"/>
              </w:rPr>
              <w:t>开户行：招商银行苏州分行新区支行</w:t>
            </w:r>
          </w:p>
          <w:p>
            <w:pPr>
              <w:numPr>
                <w:ilvl w:val="0"/>
                <w:numId w:val="1"/>
              </w:numPr>
              <w:spacing w:line="280" w:lineRule="exact"/>
              <w:rPr>
                <w:rFonts w:ascii="华文中宋" w:hAnsi="华文中宋" w:eastAsia="华文中宋"/>
                <w:sz w:val="16"/>
                <w:szCs w:val="16"/>
              </w:rPr>
            </w:pPr>
            <w:r>
              <w:rPr>
                <w:rFonts w:hint="eastAsia" w:ascii="华文中宋" w:hAnsi="华文中宋" w:eastAsia="华文中宋"/>
                <w:sz w:val="16"/>
                <w:szCs w:val="16"/>
              </w:rPr>
              <w:t>帐  号：</w:t>
            </w:r>
            <w:r>
              <w:t xml:space="preserve"> </w:t>
            </w:r>
            <w:r>
              <w:rPr>
                <w:rFonts w:ascii="华文中宋" w:hAnsi="华文中宋" w:eastAsia="华文中宋"/>
                <w:sz w:val="16"/>
                <w:szCs w:val="16"/>
              </w:rPr>
              <w:t>5129</w:t>
            </w:r>
            <w:r>
              <w:rPr>
                <w:rFonts w:hint="eastAsia" w:ascii="华文中宋" w:hAnsi="华文中宋" w:eastAsia="华文中宋"/>
                <w:sz w:val="16"/>
                <w:szCs w:val="16"/>
              </w:rPr>
              <w:t xml:space="preserve"> </w:t>
            </w:r>
            <w:r>
              <w:rPr>
                <w:rFonts w:ascii="华文中宋" w:hAnsi="华文中宋" w:eastAsia="华文中宋"/>
                <w:sz w:val="16"/>
                <w:szCs w:val="16"/>
              </w:rPr>
              <w:t>0410</w:t>
            </w:r>
            <w:r>
              <w:rPr>
                <w:rFonts w:hint="eastAsia" w:ascii="华文中宋" w:hAnsi="华文中宋" w:eastAsia="华文中宋"/>
                <w:sz w:val="16"/>
                <w:szCs w:val="16"/>
              </w:rPr>
              <w:t xml:space="preserve"> </w:t>
            </w:r>
            <w:r>
              <w:rPr>
                <w:rFonts w:ascii="华文中宋" w:hAnsi="华文中宋" w:eastAsia="华文中宋"/>
                <w:sz w:val="16"/>
                <w:szCs w:val="16"/>
              </w:rPr>
              <w:t>9310</w:t>
            </w:r>
            <w:r>
              <w:rPr>
                <w:rFonts w:hint="eastAsia" w:ascii="华文中宋" w:hAnsi="华文中宋" w:eastAsia="华文中宋"/>
                <w:sz w:val="16"/>
                <w:szCs w:val="16"/>
              </w:rPr>
              <w:t xml:space="preserve"> </w:t>
            </w:r>
            <w:r>
              <w:rPr>
                <w:rFonts w:ascii="华文中宋" w:hAnsi="华文中宋" w:eastAsia="华文中宋"/>
                <w:sz w:val="16"/>
                <w:szCs w:val="16"/>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 w:hRule="atLeast"/>
        </w:trPr>
        <w:tc>
          <w:tcPr>
            <w:tcW w:w="11033" w:type="dxa"/>
            <w:gridSpan w:val="5"/>
            <w:tcBorders>
              <w:top w:val="single" w:color="auto" w:sz="12" w:space="0"/>
              <w:left w:val="single" w:color="auto" w:sz="12" w:space="0"/>
              <w:bottom w:val="single" w:color="auto" w:sz="2" w:space="0"/>
              <w:right w:val="single" w:color="auto" w:sz="12" w:space="0"/>
            </w:tcBorders>
            <w:vAlign w:val="center"/>
          </w:tcPr>
          <w:p>
            <w:pPr>
              <w:spacing w:line="280" w:lineRule="exact"/>
              <w:rPr>
                <w:rFonts w:ascii="华文中宋" w:hAnsi="华文中宋" w:eastAsia="华文中宋"/>
                <w:b/>
                <w:bCs/>
                <w:sz w:val="20"/>
                <w:szCs w:val="20"/>
              </w:rPr>
            </w:pPr>
            <w:r>
              <w:rPr>
                <w:rFonts w:hint="eastAsia" w:ascii="华文中宋" w:hAnsi="华文中宋" w:eastAsia="华文中宋"/>
                <w:b/>
                <w:bCs/>
                <w:sz w:val="20"/>
                <w:szCs w:val="20"/>
              </w:rPr>
              <w:t>参展须知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8" w:hRule="atLeast"/>
        </w:trPr>
        <w:tc>
          <w:tcPr>
            <w:tcW w:w="11033" w:type="dxa"/>
            <w:gridSpan w:val="5"/>
            <w:tcBorders>
              <w:top w:val="single" w:color="auto" w:sz="2" w:space="0"/>
              <w:left w:val="single" w:color="auto" w:sz="12" w:space="0"/>
              <w:bottom w:val="single" w:color="auto" w:sz="2" w:space="0"/>
              <w:right w:val="single" w:color="auto" w:sz="12" w:space="0"/>
            </w:tcBorders>
          </w:tcPr>
          <w:p>
            <w:pPr>
              <w:numPr>
                <w:ilvl w:val="0"/>
                <w:numId w:val="2"/>
              </w:numPr>
              <w:spacing w:line="280" w:lineRule="exact"/>
              <w:rPr>
                <w:rFonts w:ascii="华文中宋" w:hAnsi="华文中宋" w:eastAsia="华文中宋"/>
                <w:sz w:val="16"/>
                <w:szCs w:val="16"/>
              </w:rPr>
            </w:pPr>
            <w:r>
              <w:rPr>
                <w:rFonts w:hint="eastAsia" w:ascii="华文中宋" w:hAnsi="华文中宋" w:eastAsia="华文中宋"/>
                <w:sz w:val="16"/>
                <w:szCs w:val="16"/>
              </w:rPr>
              <w:t>报名时间：即日起，至展位额满截止；</w:t>
            </w:r>
          </w:p>
          <w:p>
            <w:pPr>
              <w:numPr>
                <w:ilvl w:val="0"/>
                <w:numId w:val="2"/>
              </w:numPr>
              <w:spacing w:line="280" w:lineRule="exact"/>
              <w:rPr>
                <w:rFonts w:ascii="华文中宋" w:hAnsi="华文中宋" w:eastAsia="华文中宋"/>
                <w:sz w:val="16"/>
                <w:szCs w:val="16"/>
              </w:rPr>
            </w:pPr>
            <w:r>
              <w:rPr>
                <w:rFonts w:hint="eastAsia" w:ascii="华文中宋" w:hAnsi="华文中宋" w:eastAsia="华文中宋"/>
                <w:sz w:val="16"/>
                <w:szCs w:val="16"/>
              </w:rPr>
              <w:t>参展合约书递交后的一周内，支付展位费的50%作为参展预约款后合约书方为有效，逾期不缴纳者，已缴纳费用概不退还；</w:t>
            </w:r>
          </w:p>
          <w:p>
            <w:pPr>
              <w:numPr>
                <w:ilvl w:val="0"/>
                <w:numId w:val="2"/>
              </w:numPr>
              <w:spacing w:line="280" w:lineRule="exact"/>
              <w:rPr>
                <w:rFonts w:ascii="华文中宋" w:hAnsi="华文中宋" w:eastAsia="华文中宋"/>
                <w:sz w:val="16"/>
                <w:szCs w:val="16"/>
              </w:rPr>
            </w:pPr>
            <w:r>
              <w:rPr>
                <w:rFonts w:hint="eastAsia" w:ascii="华文中宋" w:hAnsi="华文中宋" w:eastAsia="华文中宋"/>
                <w:sz w:val="16"/>
                <w:szCs w:val="16"/>
              </w:rPr>
              <w:t>2016年10月1日后报名厂商，需交清全部展位费用后，合约书方为有效；</w:t>
            </w:r>
          </w:p>
          <w:p>
            <w:pPr>
              <w:numPr>
                <w:ilvl w:val="0"/>
                <w:numId w:val="2"/>
              </w:numPr>
              <w:spacing w:line="280" w:lineRule="exact"/>
              <w:rPr>
                <w:rFonts w:ascii="华文中宋" w:hAnsi="华文中宋" w:eastAsia="华文中宋"/>
                <w:sz w:val="16"/>
                <w:szCs w:val="16"/>
              </w:rPr>
            </w:pPr>
            <w:r>
              <w:rPr>
                <w:rFonts w:hint="eastAsia" w:ascii="华文中宋" w:hAnsi="华文中宋" w:eastAsia="华文中宋"/>
                <w:sz w:val="16"/>
                <w:szCs w:val="16"/>
              </w:rPr>
              <w:t>请将参展合约书、展出产品型录、展位费汇款单或支票一并寄回或传真至执行承办单位；</w:t>
            </w:r>
          </w:p>
          <w:p>
            <w:pPr>
              <w:numPr>
                <w:ilvl w:val="0"/>
                <w:numId w:val="2"/>
              </w:numPr>
              <w:spacing w:line="280" w:lineRule="exact"/>
              <w:rPr>
                <w:rFonts w:ascii="华文中宋" w:hAnsi="华文中宋" w:eastAsia="华文中宋"/>
                <w:sz w:val="16"/>
                <w:szCs w:val="16"/>
              </w:rPr>
            </w:pPr>
            <w:r>
              <w:rPr>
                <w:rFonts w:hint="eastAsia" w:ascii="华文中宋" w:hAnsi="华文中宋" w:eastAsia="华文中宋"/>
                <w:sz w:val="16"/>
                <w:szCs w:val="16"/>
              </w:rPr>
              <w:t>展位位置由执行承办单位依展品分区规划，按展位面积大小、报名先后顺序由参展商自行选择；</w:t>
            </w:r>
          </w:p>
          <w:p>
            <w:pPr>
              <w:numPr>
                <w:ilvl w:val="0"/>
                <w:numId w:val="2"/>
              </w:numPr>
              <w:spacing w:line="280" w:lineRule="exact"/>
              <w:rPr>
                <w:rFonts w:ascii="华文中宋" w:hAnsi="华文中宋" w:eastAsia="华文中宋"/>
                <w:sz w:val="16"/>
                <w:szCs w:val="16"/>
              </w:rPr>
            </w:pPr>
            <w:r>
              <w:rPr>
                <w:rFonts w:hint="eastAsia" w:ascii="华文中宋" w:hAnsi="华文中宋" w:eastAsia="华文中宋"/>
                <w:sz w:val="16"/>
                <w:szCs w:val="16"/>
              </w:rPr>
              <w:t>标准展位如需自行装潢，请与执行承办单位申请，执行承办单位将不提供任何基本展具，不打折、不退费；</w:t>
            </w:r>
          </w:p>
          <w:p>
            <w:pPr>
              <w:numPr>
                <w:ilvl w:val="0"/>
                <w:numId w:val="2"/>
              </w:numPr>
              <w:spacing w:line="280" w:lineRule="exact"/>
              <w:rPr>
                <w:rFonts w:ascii="华文中宋" w:hAnsi="华文中宋" w:eastAsia="华文中宋"/>
                <w:sz w:val="16"/>
                <w:szCs w:val="16"/>
              </w:rPr>
            </w:pPr>
            <w:r>
              <w:rPr>
                <w:rFonts w:hint="eastAsia" w:ascii="华文中宋" w:hAnsi="华文中宋" w:eastAsia="华文中宋"/>
                <w:sz w:val="16"/>
                <w:szCs w:val="16"/>
              </w:rPr>
              <w:t>参展商的展品，必须符合展览主题及内容，主办方将保留对不符规定厂商及展品，拒绝厂商参展并立即封闭现场展位的权利，一切损失将由参展商承担。若有损展会形象，执行承办单位有权要求赔偿；</w:t>
            </w:r>
          </w:p>
          <w:p>
            <w:pPr>
              <w:numPr>
                <w:ilvl w:val="0"/>
                <w:numId w:val="2"/>
              </w:numPr>
              <w:spacing w:line="280" w:lineRule="exact"/>
              <w:rPr>
                <w:rFonts w:ascii="华文中宋" w:hAnsi="华文中宋" w:eastAsia="华文中宋"/>
                <w:sz w:val="16"/>
                <w:szCs w:val="16"/>
              </w:rPr>
            </w:pPr>
            <w:r>
              <w:rPr>
                <w:rFonts w:hint="eastAsia" w:ascii="华文中宋" w:hAnsi="华文中宋" w:eastAsia="华文中宋"/>
                <w:sz w:val="16"/>
                <w:szCs w:val="16"/>
              </w:rPr>
              <w:t>退展：参展商向展会执行承办单位递交带有其签字盖章的书面通知，所缴纳的费用概不退还；</w:t>
            </w:r>
          </w:p>
          <w:p>
            <w:pPr>
              <w:spacing w:line="240" w:lineRule="exact"/>
              <w:rPr>
                <w:rFonts w:ascii="华文中宋" w:hAnsi="华文中宋" w:eastAsia="华文中宋"/>
                <w:sz w:val="16"/>
                <w:szCs w:val="16"/>
              </w:rPr>
            </w:pPr>
            <w:r>
              <w:rPr>
                <w:rFonts w:hint="eastAsia" w:ascii="华文中宋" w:hAnsi="华文中宋" w:eastAsia="华文中宋"/>
                <w:sz w:val="16"/>
                <w:szCs w:val="16"/>
              </w:rPr>
              <w:t>9、 本合同正本一式贰份，甲乙双方各执壹份，效力同等。本合同未尽事宜，可签定补充协议。补充协议与本合同具有相同法律效力。</w:t>
            </w:r>
          </w:p>
          <w:p>
            <w:pPr>
              <w:rPr>
                <w:rFonts w:ascii="华文中宋" w:hAnsi="华文中宋" w:eastAsia="华文中宋"/>
                <w:sz w:val="16"/>
                <w:szCs w:val="16"/>
              </w:rPr>
            </w:pPr>
            <w:r>
              <w:rPr>
                <w:rFonts w:hint="eastAsia" w:ascii="华文中宋" w:hAnsi="华文中宋" w:eastAsia="华文中宋"/>
                <w:sz w:val="16"/>
                <w:szCs w:val="16"/>
              </w:rPr>
              <w:t>10、执行承办单位苏州市节庆会展策划有限公司拥有最终解释权。 填妥后请传真或寄回执行承办单位。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4" w:hRule="atLeast"/>
        </w:trPr>
        <w:tc>
          <w:tcPr>
            <w:tcW w:w="4503" w:type="dxa"/>
            <w:gridSpan w:val="2"/>
            <w:tcBorders>
              <w:top w:val="single" w:color="auto" w:sz="2" w:space="0"/>
              <w:left w:val="single" w:color="auto" w:sz="12" w:space="0"/>
              <w:bottom w:val="single" w:color="auto" w:sz="12" w:space="0"/>
              <w:right w:val="single" w:color="auto" w:sz="2" w:space="0"/>
            </w:tcBorders>
          </w:tcPr>
          <w:p>
            <w:pPr>
              <w:rPr>
                <w:rFonts w:ascii="华文中宋" w:hAnsi="华文中宋" w:eastAsia="华文中宋"/>
                <w:sz w:val="16"/>
                <w:szCs w:val="16"/>
              </w:rPr>
            </w:pPr>
            <w:r>
              <w:rPr>
                <w:rFonts w:hint="eastAsia" w:ascii="华文中宋" w:hAnsi="华文中宋" w:eastAsia="华文中宋"/>
                <w:sz w:val="16"/>
                <w:szCs w:val="16"/>
              </w:rPr>
              <w:t>参展单位签章:</w:t>
            </w:r>
          </w:p>
        </w:tc>
        <w:tc>
          <w:tcPr>
            <w:tcW w:w="6530" w:type="dxa"/>
            <w:gridSpan w:val="3"/>
            <w:tcBorders>
              <w:top w:val="single" w:color="auto" w:sz="2" w:space="0"/>
              <w:left w:val="single" w:color="auto" w:sz="2" w:space="0"/>
              <w:bottom w:val="single" w:color="auto" w:sz="12" w:space="0"/>
              <w:right w:val="single" w:color="auto" w:sz="12" w:space="0"/>
            </w:tcBorders>
          </w:tcPr>
          <w:p>
            <w:pPr>
              <w:rPr>
                <w:rFonts w:ascii="华文中宋" w:hAnsi="华文中宋" w:eastAsia="华文中宋"/>
                <w:sz w:val="16"/>
                <w:szCs w:val="16"/>
              </w:rPr>
            </w:pPr>
            <w:r>
              <w:rPr>
                <w:rFonts w:hint="eastAsia" w:ascii="华文中宋" w:hAnsi="华文中宋" w:eastAsia="华文中宋"/>
                <w:sz w:val="16"/>
                <w:szCs w:val="16"/>
              </w:rPr>
              <w:t>执行承办：苏州市节庆会展策划有限公司</w:t>
            </w:r>
          </w:p>
          <w:p>
            <w:pPr>
              <w:rPr>
                <w:rFonts w:ascii="华文中宋" w:hAnsi="华文中宋" w:eastAsia="华文中宋"/>
                <w:sz w:val="16"/>
                <w:szCs w:val="16"/>
              </w:rPr>
            </w:pPr>
            <w:r>
              <w:rPr>
                <w:rFonts w:hint="eastAsia" w:ascii="华文中宋" w:hAnsi="华文中宋" w:eastAsia="华文中宋"/>
                <w:sz w:val="16"/>
                <w:szCs w:val="16"/>
              </w:rPr>
              <w:t>联络地址：苏州市吴中区木渎镇金枫路216号东创科技园3幢1201室（215011）</w:t>
            </w:r>
          </w:p>
          <w:p>
            <w:pPr>
              <w:rPr>
                <w:rFonts w:ascii="华文中宋" w:hAnsi="华文中宋" w:eastAsia="华文中宋"/>
                <w:sz w:val="16"/>
                <w:szCs w:val="16"/>
              </w:rPr>
            </w:pPr>
            <w:r>
              <w:rPr>
                <w:rFonts w:hint="eastAsia" w:ascii="华文中宋" w:hAnsi="华文中宋" w:eastAsia="华文中宋"/>
                <w:sz w:val="16"/>
                <w:szCs w:val="16"/>
              </w:rPr>
              <w:t xml:space="preserve">电    话：0512-69582373   0512-69582375        </w:t>
            </w:r>
          </w:p>
        </w:tc>
      </w:tr>
    </w:tbl>
    <w:p>
      <w:pPr>
        <w:rPr>
          <w:rFonts w:ascii="华文中宋" w:hAnsi="华文中宋" w:eastAsia="华文中宋"/>
          <w:sz w:val="16"/>
          <w:szCs w:val="16"/>
        </w:rPr>
      </w:pPr>
      <w:r>
        <w:rPr>
          <w:rFonts w:ascii="华文中宋" w:hAnsi="华文中宋" w:eastAsia="华文中宋"/>
          <w:sz w:val="16"/>
          <w:szCs w:val="16"/>
        </w:rPr>
        <w:drawing>
          <wp:inline distT="0" distB="0" distL="0" distR="0">
            <wp:extent cx="7199630" cy="1713865"/>
            <wp:effectExtent l="0" t="0" r="0" b="0"/>
            <wp:docPr id="7" name="图片 7" descr="E:\angela项目\20160325品博会\11-【招展资料】\参展合约书-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angela项目\20160325品博会\11-【招展资料】\参展合约书-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199630" cy="1714401"/>
                    </a:xfrm>
                    <a:prstGeom prst="rect">
                      <a:avLst/>
                    </a:prstGeom>
                    <a:noFill/>
                    <a:ln>
                      <a:noFill/>
                    </a:ln>
                  </pic:spPr>
                </pic:pic>
              </a:graphicData>
            </a:graphic>
          </wp:inline>
        </w:drawing>
      </w:r>
    </w:p>
    <w:p>
      <w:pPr>
        <w:spacing w:line="240" w:lineRule="exact"/>
        <w:ind w:right="67" w:rightChars="32"/>
        <w:rPr>
          <w:rFonts w:ascii="华文中宋" w:hAnsi="华文中宋" w:eastAsia="华文中宋"/>
          <w:b/>
          <w:bCs/>
          <w:sz w:val="20"/>
          <w:szCs w:val="20"/>
        </w:rPr>
      </w:pPr>
      <w:r>
        <w:rPr>
          <w:rFonts w:hint="eastAsia" w:ascii="华文中宋" w:hAnsi="华文中宋" w:eastAsia="华文中宋"/>
          <w:b/>
          <w:bCs/>
          <w:sz w:val="20"/>
          <w:szCs w:val="20"/>
        </w:rPr>
        <w:t>定义</w:t>
      </w:r>
    </w:p>
    <w:p>
      <w:pPr>
        <w:numPr>
          <w:ilvl w:val="0"/>
          <w:numId w:val="3"/>
        </w:numPr>
        <w:spacing w:line="240" w:lineRule="exact"/>
        <w:rPr>
          <w:rFonts w:ascii="华文中宋" w:hAnsi="华文中宋" w:eastAsia="华文中宋"/>
          <w:sz w:val="16"/>
          <w:szCs w:val="16"/>
        </w:rPr>
      </w:pPr>
      <w:r>
        <w:rPr>
          <w:rFonts w:hint="eastAsia" w:ascii="华文中宋" w:hAnsi="华文中宋" w:eastAsia="华文中宋"/>
          <w:sz w:val="16"/>
          <w:szCs w:val="16"/>
        </w:rPr>
        <w:t>除另有说明外，以下定义适用于本条款所有部分。</w:t>
      </w:r>
    </w:p>
    <w:p>
      <w:pPr>
        <w:spacing w:line="240" w:lineRule="exact"/>
        <w:rPr>
          <w:rFonts w:ascii="华文中宋" w:hAnsi="华文中宋" w:eastAsia="华文中宋"/>
          <w:sz w:val="16"/>
          <w:szCs w:val="16"/>
        </w:rPr>
      </w:pPr>
      <w:r>
        <w:rPr>
          <w:rFonts w:hint="eastAsia" w:ascii="华文中宋" w:hAnsi="华文中宋" w:eastAsia="华文中宋"/>
          <w:sz w:val="16"/>
          <w:szCs w:val="16"/>
        </w:rPr>
        <w:t>1.1“展览期”指参展合约书内订明之展览举办日期，此日期可随执行承办单位之决定有所改动。</w:t>
      </w:r>
    </w:p>
    <w:p>
      <w:pPr>
        <w:spacing w:line="240" w:lineRule="exact"/>
        <w:rPr>
          <w:rFonts w:ascii="华文中宋" w:hAnsi="华文中宋" w:eastAsia="华文中宋"/>
          <w:sz w:val="16"/>
          <w:szCs w:val="16"/>
        </w:rPr>
      </w:pPr>
      <w:r>
        <w:rPr>
          <w:rFonts w:hint="eastAsia" w:ascii="华文中宋" w:hAnsi="华文中宋" w:eastAsia="华文中宋"/>
          <w:sz w:val="16"/>
          <w:szCs w:val="16"/>
        </w:rPr>
        <w:t>1.2“执行承办单位”指苏州市节庆会展策划有限公司，负责展览之主办、推广、规划之设立及执行、并一切有关展览之管理事宜。</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1.3“参展商”指任何以独资经营者、合伙人或有限公司名义申请展览者，或其代表、代理及雇员；亦包括报名已被正式接纳者。</w:t>
      </w:r>
    </w:p>
    <w:p>
      <w:pPr>
        <w:spacing w:line="240" w:lineRule="exact"/>
        <w:rPr>
          <w:rFonts w:ascii="华文中宋" w:hAnsi="华文中宋" w:eastAsia="华文中宋"/>
          <w:sz w:val="16"/>
          <w:szCs w:val="16"/>
        </w:rPr>
      </w:pPr>
      <w:r>
        <w:rPr>
          <w:rFonts w:hint="eastAsia" w:ascii="华文中宋" w:hAnsi="华文中宋" w:eastAsia="华文中宋"/>
          <w:sz w:val="16"/>
          <w:szCs w:val="16"/>
        </w:rPr>
        <w:t>1.4“展位”指展览场地内之标准展位、特标展位及特装展位。</w:t>
      </w:r>
    </w:p>
    <w:p>
      <w:pPr>
        <w:spacing w:line="240" w:lineRule="exact"/>
        <w:rPr>
          <w:rFonts w:ascii="华文中宋" w:hAnsi="华文中宋" w:eastAsia="华文中宋"/>
          <w:sz w:val="16"/>
          <w:szCs w:val="16"/>
        </w:rPr>
      </w:pPr>
      <w:r>
        <w:rPr>
          <w:rFonts w:hint="eastAsia" w:ascii="华文中宋" w:hAnsi="华文中宋" w:eastAsia="华文中宋"/>
          <w:sz w:val="16"/>
          <w:szCs w:val="16"/>
        </w:rPr>
        <w:t>1.5“展览场地”指位于苏州工业园区之苏州国际博览中心。</w:t>
      </w:r>
    </w:p>
    <w:p>
      <w:pPr>
        <w:spacing w:line="240" w:lineRule="exact"/>
        <w:rPr>
          <w:rFonts w:ascii="华文中宋" w:hAnsi="华文中宋" w:eastAsia="华文中宋"/>
          <w:sz w:val="16"/>
          <w:szCs w:val="16"/>
        </w:rPr>
      </w:pPr>
      <w:r>
        <w:rPr>
          <w:rFonts w:hint="eastAsia" w:ascii="华文中宋" w:hAnsi="华文中宋" w:eastAsia="华文中宋"/>
          <w:sz w:val="16"/>
          <w:szCs w:val="16"/>
        </w:rPr>
        <w:t>1.6“宣传物品”指所有参展商于展览中所展示、派发或使用之赠品、单张、小册子及其它宣传品。</w:t>
      </w:r>
    </w:p>
    <w:p>
      <w:pPr>
        <w:spacing w:line="240" w:lineRule="exact"/>
        <w:rPr>
          <w:rFonts w:ascii="华文中宋" w:hAnsi="华文中宋" w:eastAsia="华文中宋"/>
          <w:sz w:val="16"/>
          <w:szCs w:val="16"/>
        </w:rPr>
      </w:pPr>
      <w:r>
        <w:rPr>
          <w:rFonts w:hint="eastAsia" w:ascii="华文中宋" w:hAnsi="华文中宋" w:eastAsia="华文中宋"/>
          <w:sz w:val="16"/>
          <w:szCs w:val="16"/>
        </w:rPr>
        <w:t>1.7“条款”指本文“条款细款”及其随之修订。</w:t>
      </w:r>
    </w:p>
    <w:p>
      <w:pPr>
        <w:spacing w:line="240" w:lineRule="exact"/>
        <w:rPr>
          <w:rFonts w:ascii="华文中宋" w:hAnsi="华文中宋" w:eastAsia="华文中宋"/>
          <w:b/>
          <w:bCs/>
          <w:sz w:val="20"/>
          <w:szCs w:val="20"/>
        </w:rPr>
      </w:pPr>
      <w:r>
        <w:rPr>
          <w:rFonts w:hint="eastAsia" w:ascii="华文中宋" w:hAnsi="华文中宋" w:eastAsia="华文中宋"/>
          <w:b/>
          <w:bCs/>
          <w:sz w:val="20"/>
          <w:szCs w:val="20"/>
        </w:rPr>
        <w:t>参展资格及守则</w:t>
      </w:r>
    </w:p>
    <w:p>
      <w:pPr>
        <w:numPr>
          <w:ilvl w:val="0"/>
          <w:numId w:val="3"/>
        </w:numPr>
        <w:spacing w:line="240" w:lineRule="exact"/>
        <w:rPr>
          <w:rFonts w:ascii="华文中宋" w:hAnsi="华文中宋" w:eastAsia="华文中宋"/>
          <w:color w:val="000000"/>
          <w:sz w:val="16"/>
          <w:szCs w:val="16"/>
        </w:rPr>
      </w:pPr>
      <w:r>
        <w:rPr>
          <w:rFonts w:hint="eastAsia" w:ascii="华文中宋" w:hAnsi="华文中宋" w:eastAsia="华文中宋"/>
          <w:color w:val="000000"/>
          <w:sz w:val="16"/>
          <w:szCs w:val="16"/>
        </w:rPr>
        <w:t>参展商须于展览期前向</w:t>
      </w:r>
      <w:r>
        <w:rPr>
          <w:rFonts w:hint="eastAsia" w:ascii="华文中宋" w:hAnsi="华文中宋" w:eastAsia="华文中宋"/>
          <w:sz w:val="16"/>
          <w:szCs w:val="16"/>
        </w:rPr>
        <w:t>执行承办</w:t>
      </w:r>
      <w:r>
        <w:rPr>
          <w:rFonts w:hint="eastAsia" w:ascii="华文中宋" w:hAnsi="华文中宋" w:eastAsia="华文中宋"/>
          <w:color w:val="000000"/>
          <w:sz w:val="16"/>
          <w:szCs w:val="16"/>
        </w:rPr>
        <w:t>单位递交已填妥之参展合约书。</w:t>
      </w:r>
      <w:r>
        <w:rPr>
          <w:rFonts w:hint="eastAsia" w:ascii="华文中宋" w:hAnsi="华文中宋" w:eastAsia="华文中宋"/>
          <w:sz w:val="16"/>
          <w:szCs w:val="16"/>
        </w:rPr>
        <w:t>执行承办</w:t>
      </w:r>
      <w:r>
        <w:rPr>
          <w:rFonts w:hint="eastAsia" w:ascii="华文中宋" w:hAnsi="华文中宋" w:eastAsia="华文中宋"/>
          <w:color w:val="000000"/>
          <w:sz w:val="16"/>
          <w:szCs w:val="16"/>
        </w:rPr>
        <w:t>单位将审核其展出产品是否合乎展会的主题，</w:t>
      </w:r>
      <w:r>
        <w:rPr>
          <w:rFonts w:hint="eastAsia" w:ascii="华文中宋" w:hAnsi="华文中宋" w:eastAsia="华文中宋"/>
          <w:sz w:val="16"/>
          <w:szCs w:val="16"/>
        </w:rPr>
        <w:t>执行承办</w:t>
      </w:r>
      <w:r>
        <w:rPr>
          <w:rFonts w:hint="eastAsia" w:ascii="华文中宋" w:hAnsi="华文中宋" w:eastAsia="华文中宋"/>
          <w:color w:val="000000"/>
          <w:sz w:val="16"/>
          <w:szCs w:val="16"/>
        </w:rPr>
        <w:t>单位有权对于不符合展会主题的厂商，拒绝其参展。</w:t>
      </w:r>
    </w:p>
    <w:p>
      <w:pPr>
        <w:spacing w:line="240" w:lineRule="exact"/>
        <w:ind w:left="320" w:hanging="320" w:hangingChars="200"/>
        <w:rPr>
          <w:rFonts w:ascii="华文中宋" w:hAnsi="华文中宋" w:eastAsia="华文中宋"/>
          <w:color w:val="000000"/>
          <w:sz w:val="16"/>
          <w:szCs w:val="16"/>
        </w:rPr>
      </w:pPr>
      <w:r>
        <w:rPr>
          <w:rFonts w:hint="eastAsia" w:ascii="华文中宋" w:hAnsi="华文中宋" w:eastAsia="华文中宋"/>
          <w:color w:val="000000"/>
          <w:sz w:val="16"/>
          <w:szCs w:val="16"/>
        </w:rPr>
        <w:t>3、 参展商向执行承办单位递交已填妥之参展合约书后的一周内，支付展位费的50%作为参展预约款后合约书方为有效，其中展位费用总额的20%做为定金；2016年10月1日后递交合约书的参展商，需交清全部展位费用后，合约书方为有效。</w:t>
      </w:r>
    </w:p>
    <w:p>
      <w:pPr>
        <w:numPr>
          <w:ilvl w:val="0"/>
          <w:numId w:val="4"/>
        </w:numPr>
        <w:spacing w:line="240" w:lineRule="exact"/>
        <w:rPr>
          <w:rFonts w:ascii="华文中宋" w:hAnsi="华文中宋" w:eastAsia="华文中宋"/>
          <w:color w:val="000000"/>
          <w:sz w:val="16"/>
          <w:szCs w:val="16"/>
        </w:rPr>
      </w:pPr>
      <w:r>
        <w:rPr>
          <w:rFonts w:hint="eastAsia" w:ascii="华文中宋" w:hAnsi="华文中宋" w:eastAsia="华文中宋"/>
          <w:color w:val="000000"/>
          <w:sz w:val="16"/>
          <w:szCs w:val="16"/>
        </w:rPr>
        <w:t>参展商必须于展位确认后的15天内，向执行承办单位全数缴交所需展位费金额。如主执行承办单位已收取定金，则参展商只须于上述指定之缴款到期日前缴交扣除有关定金后尚需缴交之展位费余额。</w:t>
      </w:r>
    </w:p>
    <w:p>
      <w:pPr>
        <w:numPr>
          <w:ilvl w:val="0"/>
          <w:numId w:val="4"/>
        </w:numPr>
        <w:spacing w:line="240" w:lineRule="exact"/>
        <w:rPr>
          <w:rFonts w:ascii="华文中宋" w:hAnsi="华文中宋" w:eastAsia="华文中宋"/>
          <w:color w:val="000000"/>
          <w:sz w:val="16"/>
          <w:szCs w:val="16"/>
        </w:rPr>
      </w:pPr>
      <w:r>
        <w:rPr>
          <w:rFonts w:hint="eastAsia" w:ascii="华文中宋" w:hAnsi="华文中宋" w:eastAsia="华文中宋"/>
          <w:color w:val="000000"/>
          <w:sz w:val="16"/>
          <w:szCs w:val="16"/>
        </w:rPr>
        <w:t>参展商于合约书生效后以任何理由撤回其申请，则需向执行承办单位出具带有其签字盖章的退展申请。该参展商所缴交的展位费用将不被退还，执行承办单位有权在其后把有关展位转租/转让予他人。</w:t>
      </w:r>
    </w:p>
    <w:p>
      <w:pPr>
        <w:spacing w:line="240" w:lineRule="exact"/>
        <w:ind w:left="320" w:hanging="320" w:hangingChars="200"/>
        <w:rPr>
          <w:rFonts w:ascii="华文中宋" w:hAnsi="华文中宋" w:eastAsia="华文中宋"/>
          <w:color w:val="000000"/>
          <w:sz w:val="16"/>
          <w:szCs w:val="16"/>
        </w:rPr>
      </w:pPr>
      <w:r>
        <w:rPr>
          <w:rFonts w:hint="eastAsia" w:ascii="华文中宋" w:hAnsi="华文中宋" w:eastAsia="华文中宋"/>
          <w:color w:val="000000"/>
          <w:sz w:val="16"/>
          <w:szCs w:val="16"/>
        </w:rPr>
        <w:t>6、 展览期间，参展商所获分配展位空间只可作商业推广用途。搭建展位及展览期间，参展商必须以执行承办单位认可之形式使用上述展位空间；否则，执行承办单位有权即时收回所有或部分展位空间，而参展商须负责有关清场费用，及不得追讨展位费或任何形式之赔偿。</w:t>
      </w:r>
    </w:p>
    <w:p>
      <w:pPr>
        <w:spacing w:line="240" w:lineRule="exact"/>
        <w:rPr>
          <w:rFonts w:ascii="华文中宋" w:hAnsi="华文中宋" w:eastAsia="华文中宋"/>
          <w:b/>
          <w:bCs/>
          <w:sz w:val="20"/>
          <w:szCs w:val="20"/>
        </w:rPr>
      </w:pPr>
      <w:r>
        <w:rPr>
          <w:rFonts w:hint="eastAsia" w:ascii="华文中宋" w:hAnsi="华文中宋" w:eastAsia="华文中宋"/>
          <w:b/>
          <w:bCs/>
          <w:sz w:val="20"/>
          <w:szCs w:val="20"/>
        </w:rPr>
        <w:t>场地分配</w:t>
      </w:r>
    </w:p>
    <w:p>
      <w:pPr>
        <w:spacing w:line="240" w:lineRule="exact"/>
        <w:rPr>
          <w:rFonts w:ascii="华文中宋" w:hAnsi="华文中宋" w:eastAsia="华文中宋"/>
          <w:sz w:val="16"/>
          <w:szCs w:val="16"/>
        </w:rPr>
      </w:pPr>
      <w:r>
        <w:rPr>
          <w:rFonts w:hint="eastAsia" w:ascii="华文中宋" w:hAnsi="华文中宋" w:eastAsia="华文中宋"/>
          <w:sz w:val="16"/>
          <w:szCs w:val="16"/>
        </w:rPr>
        <w:t>7、展位位置由执行承办单位依展品分区规划，按展位面积大小、报名先后顺序由参展商自行选择。</w:t>
      </w:r>
    </w:p>
    <w:p>
      <w:pPr>
        <w:spacing w:line="240" w:lineRule="exact"/>
        <w:ind w:left="240" w:hanging="240" w:hangingChars="150"/>
        <w:rPr>
          <w:rFonts w:ascii="华文中宋" w:hAnsi="华文中宋" w:eastAsia="华文中宋"/>
          <w:sz w:val="16"/>
          <w:szCs w:val="16"/>
        </w:rPr>
      </w:pPr>
      <w:r>
        <w:rPr>
          <w:rFonts w:hint="eastAsia" w:ascii="华文中宋" w:hAnsi="华文中宋" w:eastAsia="华文中宋"/>
          <w:sz w:val="16"/>
          <w:szCs w:val="16"/>
        </w:rPr>
        <w:t>8、展览场地或摊位使用权只限于合约书上所列明之参展商，故参展商不可转让、授权、分租及以任何其他形式与第三者共同使用。</w:t>
      </w:r>
    </w:p>
    <w:p>
      <w:pPr>
        <w:spacing w:line="240" w:lineRule="exact"/>
        <w:rPr>
          <w:rFonts w:ascii="华文中宋" w:hAnsi="华文中宋" w:eastAsia="华文中宋"/>
          <w:sz w:val="16"/>
          <w:szCs w:val="16"/>
        </w:rPr>
      </w:pPr>
      <w:r>
        <w:rPr>
          <w:rFonts w:hint="eastAsia" w:ascii="华文中宋" w:hAnsi="华文中宋" w:eastAsia="华文中宋"/>
          <w:sz w:val="16"/>
          <w:szCs w:val="16"/>
        </w:rPr>
        <w:t>9、执行承办单位保留修改展览场地之规划或于必要时，调动参展商已获得分配的摊位之权利。</w:t>
      </w:r>
    </w:p>
    <w:p>
      <w:pPr>
        <w:spacing w:line="240" w:lineRule="exact"/>
        <w:rPr>
          <w:rFonts w:ascii="华文中宋" w:hAnsi="华文中宋" w:eastAsia="华文中宋"/>
          <w:b/>
          <w:bCs/>
          <w:sz w:val="20"/>
          <w:szCs w:val="20"/>
        </w:rPr>
      </w:pPr>
      <w:r>
        <w:rPr>
          <w:rFonts w:hint="eastAsia" w:ascii="华文中宋" w:hAnsi="华文中宋" w:eastAsia="华文中宋"/>
          <w:b/>
          <w:bCs/>
          <w:sz w:val="20"/>
          <w:szCs w:val="20"/>
        </w:rPr>
        <w:t>展位建造及布置</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10、无论特装展位参展商自行聘请承建商，或雇佣执行承办单位之特许承建商，其展位的装潢设计草图须备一式三份，于2016年10月15日前，向执行承办单位和展览场地提交。所提交之设计草图不可小1：100之比例，并须包括立体图、水电图、摊位高度、装配方式、颜色、所用材料，并列出展品、影音器材等资料。所有特装展位之装潢方案必须事先取得执行承办单位和展览场地之书面同意，而执行承办单位有权否决之设计而不作任何解释。</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11、特装展位之材料运输、搭建、拆卸及挪移等工作均须参展商自行负责，并依照执行承办单位所安排之时间及指示执行。</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12、所有特装展位的装潢、展品的高度限制规定为6米，不得超出此高度。</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13、特标展位改特装展位之参展商，必需于2016年10月15日前，向执行承办单位出具书面的申请，执行承办单位将不提供任何基本展具，展位费用不打折，不退还。</w:t>
      </w:r>
    </w:p>
    <w:p>
      <w:pPr>
        <w:spacing w:line="240" w:lineRule="exact"/>
        <w:rPr>
          <w:rFonts w:ascii="华文中宋" w:hAnsi="华文中宋" w:eastAsia="华文中宋"/>
          <w:sz w:val="16"/>
          <w:szCs w:val="16"/>
        </w:rPr>
      </w:pPr>
      <w:r>
        <w:rPr>
          <w:rFonts w:hint="eastAsia" w:ascii="华文中宋" w:hAnsi="华文中宋" w:eastAsia="华文中宋"/>
          <w:sz w:val="16"/>
          <w:szCs w:val="16"/>
        </w:rPr>
        <w:t>14、特标展位改特装展位之参展商，若其展位的背面面对走道，必需对展位背面加以装饰。</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15、标准展位的高度限制规定为2.5米。</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16、由于执行承办单位特许承建商所提供之特标展位统一设计，参展商不得随意更改其公司门楣，门楣上之字体及展位之基本装配，事先在规定时间内向执行承办单位书面提出申请并获得执行承办单位书面同意者除外。</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17、执行承办单位及指定之摊位承建商，不会因参展商未有使用部分摊位设施而返回/减收部分款项。</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18、展位及展品之重量不可超越地面负重限制，即每平方米1.5吨。</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19、所有于展览场地进行之展位建造或布置工程，必须符合中国现行之法律及执行承办单位订立之规定。以上条文适用于参展商本身、其承建商及分包公司。执行承办单位有权终止任何违反以上规定之参展商工程，而参展商不得因此向执行承办单位追讨任何赔偿。</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20、参展商之展位费用并不包括代为处理建造及布置废物、摊位装置或任何非合约内所提供的物料，故参展商必须自行处理该等剩余或拆卸废弃的物料，否则会被扣除特装搭建保证金。此外，参展商亦不得追究执行承办单位对任何遗下物品之处理方式。</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21、参展商不得于展览场地之地面和空间安装任何设备以牢固其展位、装饰及陈设，事先获得执行承办单位书面同意者除外。</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22、执行承办单位有权不作任何通知而更改或清拆任何不符合执行承办单位规格之展位，而费用则由有关参展商负责。参展商不得因此向执行承办单位或其代理人追讨任何赔偿。</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23、展览场地内，不得将展位及展品支架或照明装置悬挂于天花，事先获得执行承办单位书面同意者除外。</w:t>
      </w:r>
    </w:p>
    <w:p>
      <w:pPr>
        <w:spacing w:line="240" w:lineRule="exact"/>
        <w:ind w:left="400" w:hanging="400" w:hangingChars="200"/>
        <w:rPr>
          <w:rFonts w:ascii="华文中宋" w:hAnsi="华文中宋" w:eastAsia="华文中宋"/>
          <w:b/>
          <w:bCs/>
          <w:sz w:val="20"/>
          <w:szCs w:val="20"/>
        </w:rPr>
      </w:pPr>
      <w:r>
        <w:rPr>
          <w:rFonts w:hint="eastAsia" w:ascii="华文中宋" w:hAnsi="华文中宋" w:eastAsia="华文中宋"/>
          <w:b/>
          <w:bCs/>
          <w:sz w:val="20"/>
          <w:szCs w:val="20"/>
        </w:rPr>
        <w:t>场地使用及安全守则</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24、任何会移动或运行之展品，参展商必须采取适当措施以保障公众安全。上述展品必须由参展商指派之工作人员看管及操作，并于有关工作人员离场时停止运作。</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25、各参展商只可于本身展位范围内派发宣传物品，展览场地内其他地点一律禁止广告、示范或招揽生意的活动、展品或宣传标志之摆放均不能超越参展商之展位范围。</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26、参展商于摊位内所使用之一切装饰及物品必须符合中国防火条例，任何时间会场内严禁吸烟。</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27、无论在任何情况下，展览场地内一律严禁充气气球。</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28、参展商必须保证所有展品或宣传品不会以任何形式侵犯第三者之注册或非注册商标、版权、设计、商品名称及专利；并愿意于违反上述保证时，保障执行承办单位、其代理人及承办商免于一切有关之赔偿诉讼。</w:t>
      </w:r>
    </w:p>
    <w:p>
      <w:pPr>
        <w:rPr>
          <w:rFonts w:ascii="华文中宋" w:hAnsi="华文中宋" w:eastAsia="华文中宋"/>
          <w:sz w:val="16"/>
          <w:szCs w:val="16"/>
        </w:rPr>
      </w:pPr>
      <w:r>
        <w:rPr>
          <w:rFonts w:ascii="华文中宋" w:hAnsi="华文中宋" w:eastAsia="华文中宋"/>
          <w:sz w:val="16"/>
          <w:szCs w:val="16"/>
        </w:rPr>
        <w:drawing>
          <wp:inline distT="0" distB="0" distL="0" distR="0">
            <wp:extent cx="7199630" cy="1713230"/>
            <wp:effectExtent l="0" t="0" r="0" b="0"/>
            <wp:docPr id="8" name="图片 8" descr="E:\angela项目\20160325品博会\11-【招展资料】\参展合约书-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angela项目\20160325品博会\11-【招展资料】\参展合约书-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199630" cy="1713648"/>
                    </a:xfrm>
                    <a:prstGeom prst="rect">
                      <a:avLst/>
                    </a:prstGeom>
                    <a:noFill/>
                    <a:ln>
                      <a:noFill/>
                    </a:ln>
                  </pic:spPr>
                </pic:pic>
              </a:graphicData>
            </a:graphic>
          </wp:inline>
        </w:drawing>
      </w:r>
    </w:p>
    <w:p>
      <w:pPr>
        <w:spacing w:line="240" w:lineRule="exact"/>
        <w:rPr>
          <w:rFonts w:ascii="华文中宋" w:hAnsi="华文中宋" w:eastAsia="华文中宋"/>
          <w:sz w:val="16"/>
          <w:szCs w:val="16"/>
        </w:rPr>
      </w:pPr>
      <w:r>
        <w:rPr>
          <w:rFonts w:hint="eastAsia" w:ascii="华文中宋" w:hAnsi="华文中宋" w:eastAsia="华文中宋"/>
          <w:sz w:val="16"/>
          <w:szCs w:val="16"/>
        </w:rPr>
        <w:t>29、执行承办单位有权对参展商之场地或展位撤去或要求参展商撤去任何其认为不合宜的货品、宣传品、装饰品及其他物品，而无须给予任何理由</w:t>
      </w:r>
    </w:p>
    <w:p>
      <w:pPr>
        <w:spacing w:line="240" w:lineRule="exact"/>
        <w:rPr>
          <w:rFonts w:ascii="华文中宋" w:hAnsi="华文中宋" w:eastAsia="华文中宋"/>
          <w:sz w:val="16"/>
          <w:szCs w:val="16"/>
        </w:rPr>
      </w:pPr>
      <w:r>
        <w:rPr>
          <w:rFonts w:hint="eastAsia" w:ascii="华文中宋" w:hAnsi="华文中宋" w:eastAsia="华文中宋"/>
          <w:sz w:val="16"/>
          <w:szCs w:val="16"/>
        </w:rPr>
        <w:t xml:space="preserve">    及承担任何责任。一切有关之撤移费用概由参展商负责。</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30、参展商之一切展位更改及维修工程，必须于展览开放时间以外进行，并须事先获得执行承办单位的同意。</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31、参展商于展览期完结后方可清拆摊位，如欲提前进行有关工作，必须先取得执行承办单位之特别允许。</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32、所有影音器材之设置及所发出之声浪，输出声压不可超过85分贝，及必须以不干扰其他参展商及参观人士或避免他们做出合理投诉为原则，更不可影响大会舞台之表演节目。执行承办单位保留要求参展商采用特许器材供应商之权利。</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33、展览场地内，所有参展商均不得进行或容许他人进行摄影、录音、录影或进行电台、电视台广播，事先获执行承办单位书面同意者除外。</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34、展览场地内，不得进行拍卖，事先获执行承办单位书面同意者除外。</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35、参展商必须保证其工作人员为本公司的工作人员。同时，参展商亦须保证上述人士：</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35.1于展览场地内，佩戴展会统一参展证；</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35.2不会将参展证转让予他人或提供他人使用；</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35.3遵守执行承办单位订立之所有规定；</w:t>
      </w:r>
    </w:p>
    <w:p>
      <w:pPr>
        <w:spacing w:line="240" w:lineRule="exact"/>
        <w:ind w:left="400" w:hanging="400" w:hangingChars="200"/>
        <w:rPr>
          <w:rFonts w:ascii="华文中宋" w:hAnsi="华文中宋" w:eastAsia="华文中宋"/>
          <w:b/>
          <w:bCs/>
          <w:sz w:val="20"/>
          <w:szCs w:val="20"/>
        </w:rPr>
      </w:pPr>
      <w:r>
        <w:rPr>
          <w:rFonts w:hint="eastAsia" w:ascii="华文中宋" w:hAnsi="华文中宋" w:eastAsia="华文中宋"/>
          <w:b/>
          <w:bCs/>
          <w:sz w:val="20"/>
          <w:szCs w:val="20"/>
        </w:rPr>
        <w:t>商业操守</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36、执行承办单位有权要求参展商终止使用其认为不恰当之商业活动及宣传手法，而无须做任何解释。</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37、参展商不得透露或盗用任何因参加本次展览，而获得有关执行承办单位或其他参展商之技术性资料及商业秘密。</w:t>
      </w:r>
    </w:p>
    <w:p>
      <w:pPr>
        <w:spacing w:line="240" w:lineRule="exact"/>
        <w:ind w:left="400" w:hanging="400" w:hangingChars="200"/>
        <w:rPr>
          <w:rFonts w:ascii="华文中宋" w:hAnsi="华文中宋" w:eastAsia="华文中宋"/>
          <w:b/>
          <w:bCs/>
          <w:sz w:val="20"/>
          <w:szCs w:val="20"/>
        </w:rPr>
      </w:pPr>
      <w:r>
        <w:rPr>
          <w:rFonts w:hint="eastAsia" w:ascii="华文中宋" w:hAnsi="华文中宋" w:eastAsia="华文中宋"/>
          <w:b/>
          <w:bCs/>
          <w:sz w:val="20"/>
          <w:szCs w:val="20"/>
        </w:rPr>
        <w:t>终止参展权</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38、于以下情况，执行承办单位可无须通知而即时终止参展商之参展权，并参展商将不得向执行承办单位追讨参展费用和任何赔偿：</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38.1参展商违反《条款细则》之任何部分；或</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38.2参展商破产、无力偿还债务或被清盘；或</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38.3以执行承办单位之观点，参展商进行违背展览性质或主旨之活动，或侵犯其他参展商之权利；或</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38.4如执行承办单位认为参展商展出物品之色情或暴力成分不能接受：或</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38.5如参展商展示或销售违法之物品，诸如侵犯知识产权；销售第二类出版物及第三级影音物品时不按法例要求。</w:t>
      </w:r>
    </w:p>
    <w:p>
      <w:pPr>
        <w:spacing w:line="240" w:lineRule="exact"/>
        <w:ind w:left="400" w:hanging="400" w:hangingChars="200"/>
        <w:rPr>
          <w:rFonts w:ascii="华文中宋" w:hAnsi="华文中宋" w:eastAsia="华文中宋"/>
          <w:b/>
          <w:bCs/>
          <w:sz w:val="20"/>
          <w:szCs w:val="20"/>
        </w:rPr>
      </w:pPr>
      <w:r>
        <w:rPr>
          <w:rFonts w:hint="eastAsia" w:ascii="华文中宋" w:hAnsi="华文中宋" w:eastAsia="华文中宋"/>
          <w:b/>
          <w:bCs/>
          <w:sz w:val="20"/>
          <w:szCs w:val="20"/>
        </w:rPr>
        <w:t>展位物料及展品之进场及撤离</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39、参展商应根据执行承办单位之安排，于指定时间内进行各项展位物料及展品之进场及撤离工作。</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40、一切进出展览场地货品的接收、装卸及展品清理的各项费用，均由参展商自行负责。</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41、展览场地内于地毯覆盖后，严禁使用手推车或机车。</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42、执行承办单位保留要求参展商聘用特许承办商，处理所有进出展览场地之货物或展品之权利。</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43、执行承办单位并不会为参展商之包装箱、剩余物资及其他财物提供存仓服务。</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44、展览完结后，参展商必须于指定时间内将其有关物件及展品撤离展览场地。</w:t>
      </w:r>
    </w:p>
    <w:p>
      <w:pPr>
        <w:spacing w:line="240" w:lineRule="exact"/>
        <w:ind w:left="400" w:hanging="400" w:hangingChars="200"/>
        <w:rPr>
          <w:rFonts w:ascii="华文中宋" w:hAnsi="华文中宋" w:eastAsia="华文中宋"/>
          <w:b/>
          <w:bCs/>
          <w:sz w:val="20"/>
          <w:szCs w:val="20"/>
        </w:rPr>
      </w:pPr>
      <w:r>
        <w:rPr>
          <w:rFonts w:hint="eastAsia" w:ascii="华文中宋" w:hAnsi="华文中宋" w:eastAsia="华文中宋"/>
          <w:b/>
          <w:bCs/>
          <w:sz w:val="20"/>
          <w:szCs w:val="20"/>
        </w:rPr>
        <w:t>免责条款</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45、除因执行承办单位或其他工作人员疏忽而导致之死亡或人身伤害外，参展商、其代表、雇员、承办商、代理人及其他有关人士或参观人士及其物品所承受之一切损失、伤害或其他破坏，均不可向执行承办单位或其他工作人员追讨赔偿。</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46、于展览期间或其后进行之商业交易，及一切引致之后果，执行承办单位一概毋须负责。</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47、参展商保证赔偿执行承办单位、其工作人员或代理人，因其之违约行为而引起之民事及刑事责任、法律行动、诉讼、索偿、损失、支出或费用。</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48、参展商须为展品及展位购买保险，以防任何由盗窃、火灾、公众责任或自然成因导致之损失或毁坏；并应执行承办单位要求，出示有关保险文件。</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49、如因参展商、其代表雇员或代理人之行为或疏忽，而对展览场地、执行承办单位或其他参展商造成损害或毁坏，该参展商须负上全责。参展商须购买保险以保障其于《条款细则》下之责任，或因疏忽而引起之法律责任；并应执行承办单位之要求，出示有关保险文件。</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50、执行承办单位有权扣押参展商于展览场地之财产，以抵偿参展商尚欠之金额及有可能被索偿之金额。</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51、参展商保证执行承办单位、其代理人或展览场地，不会因参展商参与展览或提供食物饮品，而牵涉任何投诉或诉讼，并且于上述情况发生时，赔偿一切投诉或诉讼引致之损失。</w:t>
      </w:r>
    </w:p>
    <w:p>
      <w:pPr>
        <w:spacing w:line="240" w:lineRule="exact"/>
        <w:ind w:left="400" w:hanging="400" w:hangingChars="200"/>
        <w:rPr>
          <w:rFonts w:ascii="华文中宋" w:hAnsi="华文中宋" w:eastAsia="华文中宋"/>
          <w:b/>
          <w:bCs/>
          <w:sz w:val="20"/>
          <w:szCs w:val="20"/>
        </w:rPr>
      </w:pPr>
      <w:r>
        <w:rPr>
          <w:rFonts w:hint="eastAsia" w:ascii="华文中宋" w:hAnsi="华文中宋" w:eastAsia="华文中宋"/>
          <w:b/>
          <w:bCs/>
          <w:sz w:val="20"/>
          <w:szCs w:val="20"/>
        </w:rPr>
        <w:t>更改或取消“展览”</w:t>
      </w:r>
    </w:p>
    <w:p>
      <w:pPr>
        <w:tabs>
          <w:tab w:val="left" w:pos="460"/>
        </w:tabs>
        <w:spacing w:line="240" w:lineRule="exact"/>
        <w:rPr>
          <w:rFonts w:ascii="华文中宋" w:hAnsi="华文中宋" w:eastAsia="华文中宋"/>
          <w:sz w:val="16"/>
          <w:szCs w:val="16"/>
        </w:rPr>
      </w:pPr>
      <w:r>
        <w:rPr>
          <w:rFonts w:hint="eastAsia" w:ascii="华文中宋" w:hAnsi="华文中宋" w:eastAsia="华文中宋"/>
          <w:sz w:val="16"/>
          <w:szCs w:val="16"/>
        </w:rPr>
        <w:t>52、展览会执行承办单位在任何时候保留取消展会或对其做出实质性更改，缩小展会规模、延长、缩短或重新安排展会举办时间的权利；</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52.1如果展览会执行承办单位依据其判断，认为因不可抗力的影响导致展览会场地不适宜，不安全或展会场地不可用的原因；或参加展会受到限制或阻止，或影响了展会经济的可行性和有效性。</w:t>
      </w:r>
    </w:p>
    <w:p>
      <w:pPr>
        <w:spacing w:line="240" w:lineRule="exact"/>
        <w:ind w:left="480" w:hanging="480" w:hangingChars="300"/>
        <w:rPr>
          <w:rFonts w:ascii="华文中宋" w:hAnsi="华文中宋" w:eastAsia="华文中宋"/>
          <w:sz w:val="16"/>
          <w:szCs w:val="16"/>
        </w:rPr>
      </w:pPr>
      <w:r>
        <w:rPr>
          <w:rFonts w:hint="eastAsia" w:ascii="华文中宋" w:hAnsi="华文中宋" w:eastAsia="华文中宋"/>
          <w:sz w:val="16"/>
          <w:szCs w:val="16"/>
        </w:rPr>
        <w:t>52.1.1不可抗力因素：包括但不限于任何自然灾害：火灾、洪水、爆炸、地震、暴雨或其他灾难；罢工或劳动争议；服务器瘫痪或备份问题；瘟疫或隔离限制。</w:t>
      </w:r>
    </w:p>
    <w:p>
      <w:pPr>
        <w:spacing w:line="240" w:lineRule="exact"/>
        <w:rPr>
          <w:rFonts w:ascii="华文中宋" w:hAnsi="华文中宋" w:eastAsia="华文中宋"/>
          <w:sz w:val="16"/>
          <w:szCs w:val="16"/>
        </w:rPr>
      </w:pPr>
      <w:r>
        <w:rPr>
          <w:rFonts w:hint="eastAsia" w:ascii="华文中宋" w:hAnsi="华文中宋" w:eastAsia="华文中宋"/>
          <w:sz w:val="16"/>
          <w:szCs w:val="16"/>
        </w:rPr>
        <w:t>52.2其他任何理由。</w:t>
      </w:r>
    </w:p>
    <w:p>
      <w:pPr>
        <w:spacing w:line="240" w:lineRule="exact"/>
        <w:ind w:left="320" w:hanging="320" w:hangingChars="200"/>
        <w:rPr>
          <w:rFonts w:ascii="华文中宋" w:hAnsi="华文中宋" w:eastAsia="华文中宋"/>
          <w:sz w:val="16"/>
          <w:szCs w:val="16"/>
        </w:rPr>
      </w:pPr>
      <w:r>
        <w:rPr>
          <w:rFonts w:hint="eastAsia" w:ascii="华文中宋" w:hAnsi="华文中宋" w:eastAsia="华文中宋"/>
          <w:sz w:val="16"/>
          <w:szCs w:val="16"/>
        </w:rPr>
        <w:t>52.3在上述情况下，展览会执行承办单位可在公正、合理和适当前提下，自行判断是否无息退还参展商所缴纳的与展会有关的款项，或将该笔款项转到延期举行的展会，或用于其他有展会执行承办单位举办的展会。</w:t>
      </w:r>
    </w:p>
    <w:p>
      <w:pPr>
        <w:spacing w:line="240" w:lineRule="exact"/>
        <w:ind w:left="400" w:hanging="400" w:hangingChars="200"/>
        <w:rPr>
          <w:rFonts w:ascii="华文中宋" w:hAnsi="华文中宋" w:eastAsia="华文中宋"/>
          <w:b/>
          <w:bCs/>
          <w:sz w:val="20"/>
          <w:szCs w:val="20"/>
        </w:rPr>
      </w:pPr>
      <w:r>
        <w:rPr>
          <w:rFonts w:hint="eastAsia" w:ascii="华文中宋" w:hAnsi="华文中宋" w:eastAsia="华文中宋"/>
          <w:b/>
          <w:bCs/>
          <w:sz w:val="20"/>
          <w:szCs w:val="20"/>
        </w:rPr>
        <w:t>附例</w:t>
      </w:r>
    </w:p>
    <w:p>
      <w:pPr>
        <w:spacing w:line="240" w:lineRule="exact"/>
        <w:rPr>
          <w:rFonts w:ascii="华文中宋" w:hAnsi="华文中宋" w:eastAsia="华文中宋"/>
          <w:sz w:val="16"/>
          <w:szCs w:val="16"/>
        </w:rPr>
      </w:pPr>
      <w:r>
        <w:rPr>
          <w:rFonts w:hint="eastAsia" w:ascii="华文中宋" w:hAnsi="华文中宋" w:eastAsia="华文中宋"/>
          <w:sz w:val="16"/>
          <w:szCs w:val="16"/>
        </w:rPr>
        <w:t>53、为确保展览顺利举行及进行，承办单位保留权利解释、随时修订《条款细则》及《参展合约书》和加入新规则条文。有关《条款细则》及新规则及附加条例之解释，均以执行承办单位决定为准。所有新条文或规则均会被视作《条款细则》之部分，故参展商亦受其约束。如《条款细则》和新订之规则有所冲突，以后者内容为准。合同涉及的一切争议，甲乙双方应通过友好协商解决，协商不成可向执行承办方所在地人民法院提起诉讼。</w:t>
      </w:r>
    </w:p>
    <w:p>
      <w:pPr>
        <w:spacing w:line="240" w:lineRule="exact"/>
        <w:rPr>
          <w:rFonts w:ascii="华文中宋" w:hAnsi="华文中宋" w:eastAsia="华文中宋"/>
          <w:sz w:val="16"/>
          <w:szCs w:val="16"/>
        </w:rPr>
      </w:pPr>
      <w:r>
        <w:rPr>
          <w:rFonts w:hint="eastAsia" w:ascii="华文中宋" w:hAnsi="华文中宋" w:eastAsia="华文中宋"/>
          <w:sz w:val="16"/>
          <w:szCs w:val="16"/>
        </w:rPr>
        <w:t>54、展商遵守展览场地订立的规则及条款，其规则及条款当被视为此《条款细则》的部分；如展览场地规则及条款与此《条款细则》有所冲突，以后者为准。</w:t>
      </w:r>
    </w:p>
    <w:p>
      <w:pPr>
        <w:spacing w:line="240" w:lineRule="exact"/>
        <w:rPr>
          <w:rFonts w:ascii="华文中宋" w:hAnsi="华文中宋" w:eastAsia="华文中宋"/>
          <w:sz w:val="16"/>
          <w:szCs w:val="16"/>
        </w:rPr>
      </w:pPr>
    </w:p>
    <w:p>
      <w:pPr>
        <w:spacing w:line="240" w:lineRule="exact"/>
        <w:rPr>
          <w:rFonts w:ascii="华文中宋" w:hAnsi="华文中宋" w:eastAsia="华文中宋"/>
          <w:color w:val="0000FF"/>
          <w:sz w:val="16"/>
          <w:szCs w:val="16"/>
        </w:rPr>
      </w:pPr>
    </w:p>
    <w:sectPr>
      <w:headerReference r:id="rId3" w:type="default"/>
      <w:footerReference r:id="rId4" w:type="default"/>
      <w:footerReference r:id="rId5" w:type="even"/>
      <w:pgSz w:w="11906" w:h="16838"/>
      <w:pgMar w:top="244" w:right="284" w:bottom="249" w:left="284" w:header="0" w:footer="0" w:gutter="0"/>
      <w:pgNumType w:start="1"/>
      <w:cols w:space="720" w:num="1"/>
      <w:titlePg/>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multilevel"/>
    <w:tmpl w:val="0000000B"/>
    <w:lvl w:ilvl="0" w:tentative="0">
      <w:start w:val="4"/>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multilevel"/>
    <w:tmpl w:val="0000000C"/>
    <w:lvl w:ilvl="0" w:tentative="0">
      <w:start w:val="1"/>
      <w:numFmt w:val="bullet"/>
      <w:lvlText w:val=""/>
      <w:lvlJc w:val="left"/>
      <w:pPr>
        <w:tabs>
          <w:tab w:val="left" w:pos="480"/>
        </w:tabs>
        <w:ind w:left="480" w:hanging="480"/>
      </w:pPr>
      <w:rPr>
        <w:rFonts w:hint="default" w:ascii="Wingdings" w:hAnsi="Wingdings"/>
      </w:rPr>
    </w:lvl>
    <w:lvl w:ilvl="1" w:tentative="0">
      <w:start w:val="1"/>
      <w:numFmt w:val="bullet"/>
      <w:lvlText w:val=""/>
      <w:lvlJc w:val="left"/>
      <w:pPr>
        <w:tabs>
          <w:tab w:val="left" w:pos="960"/>
        </w:tabs>
        <w:ind w:left="960" w:hanging="480"/>
      </w:pPr>
      <w:rPr>
        <w:rFonts w:hint="default" w:ascii="Wingdings" w:hAnsi="Wingdings"/>
      </w:rPr>
    </w:lvl>
    <w:lvl w:ilvl="2" w:tentative="0">
      <w:start w:val="1"/>
      <w:numFmt w:val="bullet"/>
      <w:lvlText w:val=""/>
      <w:lvlJc w:val="left"/>
      <w:pPr>
        <w:tabs>
          <w:tab w:val="left" w:pos="1440"/>
        </w:tabs>
        <w:ind w:left="1440" w:hanging="480"/>
      </w:pPr>
      <w:rPr>
        <w:rFonts w:hint="default" w:ascii="Wingdings" w:hAnsi="Wingdings"/>
      </w:rPr>
    </w:lvl>
    <w:lvl w:ilvl="3" w:tentative="0">
      <w:start w:val="1"/>
      <w:numFmt w:val="bullet"/>
      <w:lvlText w:val=""/>
      <w:lvlJc w:val="left"/>
      <w:pPr>
        <w:tabs>
          <w:tab w:val="left" w:pos="1920"/>
        </w:tabs>
        <w:ind w:left="1920" w:hanging="480"/>
      </w:pPr>
      <w:rPr>
        <w:rFonts w:hint="default" w:ascii="Wingdings" w:hAnsi="Wingdings"/>
      </w:rPr>
    </w:lvl>
    <w:lvl w:ilvl="4" w:tentative="0">
      <w:start w:val="1"/>
      <w:numFmt w:val="bullet"/>
      <w:lvlText w:val=""/>
      <w:lvlJc w:val="left"/>
      <w:pPr>
        <w:tabs>
          <w:tab w:val="left" w:pos="2400"/>
        </w:tabs>
        <w:ind w:left="2400" w:hanging="480"/>
      </w:pPr>
      <w:rPr>
        <w:rFonts w:hint="default" w:ascii="Wingdings" w:hAnsi="Wingdings"/>
      </w:rPr>
    </w:lvl>
    <w:lvl w:ilvl="5" w:tentative="0">
      <w:start w:val="1"/>
      <w:numFmt w:val="bullet"/>
      <w:lvlText w:val=""/>
      <w:lvlJc w:val="left"/>
      <w:pPr>
        <w:tabs>
          <w:tab w:val="left" w:pos="2880"/>
        </w:tabs>
        <w:ind w:left="2880" w:hanging="480"/>
      </w:pPr>
      <w:rPr>
        <w:rFonts w:hint="default" w:ascii="Wingdings" w:hAnsi="Wingdings"/>
      </w:rPr>
    </w:lvl>
    <w:lvl w:ilvl="6" w:tentative="0">
      <w:start w:val="1"/>
      <w:numFmt w:val="bullet"/>
      <w:lvlText w:val=""/>
      <w:lvlJc w:val="left"/>
      <w:pPr>
        <w:tabs>
          <w:tab w:val="left" w:pos="3360"/>
        </w:tabs>
        <w:ind w:left="3360" w:hanging="480"/>
      </w:pPr>
      <w:rPr>
        <w:rFonts w:hint="default" w:ascii="Wingdings" w:hAnsi="Wingdings"/>
      </w:rPr>
    </w:lvl>
    <w:lvl w:ilvl="7" w:tentative="0">
      <w:start w:val="1"/>
      <w:numFmt w:val="bullet"/>
      <w:lvlText w:val=""/>
      <w:lvlJc w:val="left"/>
      <w:pPr>
        <w:tabs>
          <w:tab w:val="left" w:pos="3840"/>
        </w:tabs>
        <w:ind w:left="3840" w:hanging="480"/>
      </w:pPr>
      <w:rPr>
        <w:rFonts w:hint="default" w:ascii="Wingdings" w:hAnsi="Wingdings"/>
      </w:rPr>
    </w:lvl>
    <w:lvl w:ilvl="8" w:tentative="0">
      <w:start w:val="1"/>
      <w:numFmt w:val="bullet"/>
      <w:lvlText w:val=""/>
      <w:lvlJc w:val="left"/>
      <w:pPr>
        <w:tabs>
          <w:tab w:val="left" w:pos="4320"/>
        </w:tabs>
        <w:ind w:left="4320" w:hanging="48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1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EF"/>
    <w:rsid w:val="000433DE"/>
    <w:rsid w:val="0005672E"/>
    <w:rsid w:val="000646A9"/>
    <w:rsid w:val="000809B3"/>
    <w:rsid w:val="00084E1A"/>
    <w:rsid w:val="00093018"/>
    <w:rsid w:val="000D6CB8"/>
    <w:rsid w:val="000F1251"/>
    <w:rsid w:val="00172A27"/>
    <w:rsid w:val="00175D22"/>
    <w:rsid w:val="00192946"/>
    <w:rsid w:val="002269D7"/>
    <w:rsid w:val="00233642"/>
    <w:rsid w:val="002900F4"/>
    <w:rsid w:val="002F1049"/>
    <w:rsid w:val="003236BE"/>
    <w:rsid w:val="00351EAC"/>
    <w:rsid w:val="003A0990"/>
    <w:rsid w:val="003A64F2"/>
    <w:rsid w:val="00430C48"/>
    <w:rsid w:val="00437668"/>
    <w:rsid w:val="00447E7A"/>
    <w:rsid w:val="004648F0"/>
    <w:rsid w:val="004904E6"/>
    <w:rsid w:val="004946E8"/>
    <w:rsid w:val="004A16A0"/>
    <w:rsid w:val="004A397B"/>
    <w:rsid w:val="004B0792"/>
    <w:rsid w:val="0050272E"/>
    <w:rsid w:val="00541B25"/>
    <w:rsid w:val="005B053B"/>
    <w:rsid w:val="005B1AC2"/>
    <w:rsid w:val="005C4264"/>
    <w:rsid w:val="005E7818"/>
    <w:rsid w:val="00617258"/>
    <w:rsid w:val="006259D7"/>
    <w:rsid w:val="006403BA"/>
    <w:rsid w:val="00663AE4"/>
    <w:rsid w:val="006A6537"/>
    <w:rsid w:val="006D3F49"/>
    <w:rsid w:val="00714D8E"/>
    <w:rsid w:val="00723532"/>
    <w:rsid w:val="0073704C"/>
    <w:rsid w:val="00740CDE"/>
    <w:rsid w:val="00775EC1"/>
    <w:rsid w:val="00776C6B"/>
    <w:rsid w:val="00780EE8"/>
    <w:rsid w:val="007A0BE9"/>
    <w:rsid w:val="007A688C"/>
    <w:rsid w:val="007E3B58"/>
    <w:rsid w:val="007F0CB3"/>
    <w:rsid w:val="0084078E"/>
    <w:rsid w:val="008538CD"/>
    <w:rsid w:val="00857679"/>
    <w:rsid w:val="008621B7"/>
    <w:rsid w:val="00875029"/>
    <w:rsid w:val="00896334"/>
    <w:rsid w:val="008A55AE"/>
    <w:rsid w:val="008C297C"/>
    <w:rsid w:val="00954AAD"/>
    <w:rsid w:val="0095539D"/>
    <w:rsid w:val="0096465B"/>
    <w:rsid w:val="00965AF5"/>
    <w:rsid w:val="00987F20"/>
    <w:rsid w:val="00B063C9"/>
    <w:rsid w:val="00B43DEA"/>
    <w:rsid w:val="00B806BF"/>
    <w:rsid w:val="00B809FE"/>
    <w:rsid w:val="00BD1B0D"/>
    <w:rsid w:val="00BE3AEA"/>
    <w:rsid w:val="00C10C02"/>
    <w:rsid w:val="00C352C9"/>
    <w:rsid w:val="00C460C7"/>
    <w:rsid w:val="00C515C7"/>
    <w:rsid w:val="00C63265"/>
    <w:rsid w:val="00D127FA"/>
    <w:rsid w:val="00D36D52"/>
    <w:rsid w:val="00DA1C0F"/>
    <w:rsid w:val="00DA4F50"/>
    <w:rsid w:val="00DF6BDF"/>
    <w:rsid w:val="00DF7912"/>
    <w:rsid w:val="00E13C6C"/>
    <w:rsid w:val="00E26B30"/>
    <w:rsid w:val="00E63DC9"/>
    <w:rsid w:val="00E76FAC"/>
    <w:rsid w:val="00E85F66"/>
    <w:rsid w:val="00ED11AB"/>
    <w:rsid w:val="00EE499B"/>
    <w:rsid w:val="00F22FA6"/>
    <w:rsid w:val="00F27D33"/>
    <w:rsid w:val="00F3536C"/>
    <w:rsid w:val="00F54E30"/>
    <w:rsid w:val="00F61D77"/>
    <w:rsid w:val="00F867A8"/>
    <w:rsid w:val="00FA5630"/>
    <w:rsid w:val="00FE56C8"/>
    <w:rsid w:val="04E4415F"/>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9"/>
    <w:unhideWhenUsed/>
    <w:qFormat/>
    <w:uiPriority w:val="99"/>
    <w:rPr>
      <w:b/>
      <w:bCs/>
    </w:rPr>
  </w:style>
  <w:style w:type="paragraph" w:styleId="3">
    <w:name w:val="annotation text"/>
    <w:basedOn w:val="1"/>
    <w:link w:val="18"/>
    <w:qFormat/>
    <w:uiPriority w:val="0"/>
    <w:pPr>
      <w:jc w:val="left"/>
    </w:pPr>
  </w:style>
  <w:style w:type="paragraph" w:styleId="4">
    <w:name w:val="Body Text"/>
    <w:basedOn w:val="1"/>
    <w:uiPriority w:val="0"/>
    <w:rPr>
      <w:rFonts w:ascii="宋体" w:hAnsi="宋体"/>
      <w:sz w:val="24"/>
    </w:r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iPriority w:val="0"/>
    <w:pPr>
      <w:snapToGrid w:val="0"/>
      <w:jc w:val="left"/>
    </w:pPr>
    <w:rPr>
      <w:sz w:val="18"/>
    </w:rPr>
  </w:style>
  <w:style w:type="character" w:styleId="10">
    <w:name w:val="page number"/>
    <w:basedOn w:val="9"/>
    <w:uiPriority w:val="0"/>
  </w:style>
  <w:style w:type="character" w:styleId="11">
    <w:name w:val="annotation reference"/>
    <w:basedOn w:val="9"/>
    <w:unhideWhenUsed/>
    <w:qFormat/>
    <w:uiPriority w:val="99"/>
    <w:rPr>
      <w:sz w:val="21"/>
      <w:szCs w:val="21"/>
    </w:rPr>
  </w:style>
  <w:style w:type="character" w:styleId="12">
    <w:name w:val="footnote reference"/>
    <w:basedOn w:val="9"/>
    <w:uiPriority w:val="0"/>
    <w:rPr>
      <w:vertAlign w:val="superscript"/>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c011"/>
    <w:basedOn w:val="9"/>
    <w:uiPriority w:val="0"/>
    <w:rPr>
      <w:rFonts w:hint="default" w:ascii="Arial" w:hAnsi="Arial" w:cs="Arial"/>
      <w:color w:val="666666"/>
      <w:sz w:val="18"/>
      <w:szCs w:val="18"/>
    </w:rPr>
  </w:style>
  <w:style w:type="paragraph" w:customStyle="1" w:styleId="16">
    <w:name w:val="ÕýÎÄ"/>
    <w:qFormat/>
    <w:uiPriority w:val="0"/>
    <w:pPr>
      <w:widowControl w:val="0"/>
      <w:overflowPunct w:val="0"/>
      <w:autoSpaceDE w:val="0"/>
      <w:autoSpaceDN w:val="0"/>
      <w:adjustRightInd w:val="0"/>
    </w:pPr>
    <w:rPr>
      <w:rFonts w:ascii="Times New Roman" w:hAnsi="Times New Roman" w:eastAsia="宋体" w:cs="Times New Roman"/>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basedOn w:val="9"/>
    <w:link w:val="3"/>
    <w:qFormat/>
    <w:uiPriority w:val="0"/>
    <w:rPr>
      <w:kern w:val="2"/>
      <w:sz w:val="21"/>
      <w:szCs w:val="24"/>
    </w:rPr>
  </w:style>
  <w:style w:type="character" w:customStyle="1" w:styleId="19">
    <w:name w:val="批注主题 Char"/>
    <w:basedOn w:val="18"/>
    <w:link w:val="2"/>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E5CFEA-2127-4D38-8EC2-37DB8D9387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987</Words>
  <Characters>5629</Characters>
  <Lines>46</Lines>
  <Paragraphs>13</Paragraphs>
  <TotalTime>0</TotalTime>
  <ScaleCrop>false</ScaleCrop>
  <LinksUpToDate>false</LinksUpToDate>
  <CharactersWithSpaces>6603</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2014-08-13T06:32:00Z</dcterms:created>
  <dc:creator>jingli</dc:creator>
  <cp:lastModifiedBy>Administrator</cp:lastModifiedBy>
  <cp:lastPrinted>2014-09-29T05:39:00Z</cp:lastPrinted>
  <dcterms:modified xsi:type="dcterms:W3CDTF">2016-07-27T02:13:26Z</dcterms:modified>
  <dc:title>2005年共计502家知名厂商，使用展位数1520个，较上届分别成长23</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