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pPr w:leftFromText="180" w:rightFromText="180" w:vertAnchor="page" w:horzAnchor="page" w:tblpX="723" w:tblpY="4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920"/>
        <w:gridCol w:w="2869"/>
        <w:gridCol w:w="100"/>
        <w:gridCol w:w="939"/>
        <w:gridCol w:w="1097"/>
        <w:gridCol w:w="69"/>
        <w:gridCol w:w="1230"/>
        <w:gridCol w:w="11"/>
        <w:gridCol w:w="2132"/>
      </w:tblGrid>
      <w:tr w14:paraId="3CFE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10651" w:type="dxa"/>
            <w:gridSpan w:val="10"/>
            <w:tcBorders>
              <w:top w:val="nil"/>
              <w:left w:val="nil"/>
              <w:bottom w:val="single" w:color="auto" w:sz="4" w:space="0"/>
              <w:right w:val="nil"/>
            </w:tcBorders>
            <w:vAlign w:val="center"/>
          </w:tcPr>
          <w:p w14:paraId="55CEED14">
            <w:pPr>
              <w:spacing w:line="380" w:lineRule="atLeast"/>
              <w:jc w:val="left"/>
              <w:rPr>
                <w:rFonts w:ascii="微软雅黑" w:hAnsi="微软雅黑" w:eastAsia="微软雅黑"/>
                <w:sz w:val="16"/>
                <w:szCs w:val="16"/>
              </w:rPr>
            </w:pPr>
            <w:r>
              <w:rPr>
                <w:rFonts w:hint="eastAsia" w:ascii="微软雅黑" w:hAnsi="微软雅黑" w:eastAsia="微软雅黑"/>
                <w:sz w:val="16"/>
                <w:szCs w:val="16"/>
              </w:rPr>
              <w:drawing>
                <wp:inline distT="0" distB="0" distL="114300" distR="114300">
                  <wp:extent cx="6687820" cy="1329690"/>
                  <wp:effectExtent l="0" t="0" r="0" b="381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8394" cy="1330175"/>
                          </a:xfrm>
                          <a:prstGeom prst="rect">
                            <a:avLst/>
                          </a:prstGeom>
                          <a:noFill/>
                          <a:ln>
                            <a:noFill/>
                          </a:ln>
                        </pic:spPr>
                      </pic:pic>
                    </a:graphicData>
                  </a:graphic>
                </wp:inline>
              </w:drawing>
            </w:r>
          </w:p>
        </w:tc>
      </w:tr>
      <w:tr w14:paraId="074F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284" w:type="dxa"/>
            <w:tcBorders>
              <w:top w:val="single" w:color="auto" w:sz="4" w:space="0"/>
              <w:left w:val="single" w:color="auto" w:sz="4" w:space="0"/>
              <w:bottom w:val="single" w:color="auto" w:sz="4" w:space="0"/>
              <w:right w:val="single" w:color="auto" w:sz="4" w:space="0"/>
            </w:tcBorders>
            <w:vAlign w:val="center"/>
          </w:tcPr>
          <w:p w14:paraId="33F8FDBE">
            <w:pPr>
              <w:spacing w:line="380" w:lineRule="exact"/>
              <w:rPr>
                <w:rFonts w:ascii="微软雅黑" w:hAnsi="微软雅黑" w:eastAsia="微软雅黑"/>
                <w:sz w:val="16"/>
                <w:szCs w:val="16"/>
              </w:rPr>
            </w:pPr>
            <w:r>
              <w:rPr>
                <w:rFonts w:hint="eastAsia" w:ascii="微软雅黑" w:hAnsi="微软雅黑" w:eastAsia="微软雅黑"/>
                <w:sz w:val="16"/>
                <w:szCs w:val="16"/>
              </w:rPr>
              <w:t xml:space="preserve">报名日期   </w:t>
            </w:r>
          </w:p>
        </w:tc>
        <w:tc>
          <w:tcPr>
            <w:tcW w:w="3789" w:type="dxa"/>
            <w:gridSpan w:val="2"/>
            <w:tcBorders>
              <w:top w:val="single" w:color="auto" w:sz="4" w:space="0"/>
              <w:left w:val="single" w:color="auto" w:sz="4" w:space="0"/>
              <w:bottom w:val="single" w:color="auto" w:sz="8" w:space="0"/>
              <w:right w:val="single" w:color="auto" w:sz="2" w:space="0"/>
            </w:tcBorders>
            <w:vAlign w:val="center"/>
          </w:tcPr>
          <w:p w14:paraId="0BE4C116">
            <w:pPr>
              <w:spacing w:line="380" w:lineRule="exact"/>
              <w:jc w:val="left"/>
              <w:rPr>
                <w:rFonts w:ascii="微软雅黑" w:hAnsi="微软雅黑" w:eastAsia="微软雅黑"/>
                <w:sz w:val="16"/>
                <w:szCs w:val="16"/>
              </w:rPr>
            </w:pPr>
            <w:r>
              <w:rPr>
                <w:rFonts w:hint="eastAsia" w:ascii="微软雅黑" w:hAnsi="微软雅黑" w:eastAsia="微软雅黑"/>
                <w:sz w:val="16"/>
                <w:szCs w:val="16"/>
              </w:rPr>
              <w:t xml:space="preserve">2025年     月      日  </w:t>
            </w:r>
          </w:p>
        </w:tc>
        <w:tc>
          <w:tcPr>
            <w:tcW w:w="2205" w:type="dxa"/>
            <w:gridSpan w:val="4"/>
            <w:tcBorders>
              <w:top w:val="single" w:color="auto" w:sz="4" w:space="0"/>
              <w:left w:val="single" w:color="auto" w:sz="2" w:space="0"/>
              <w:bottom w:val="single" w:color="auto" w:sz="8" w:space="0"/>
              <w:right w:val="single" w:color="auto" w:sz="2" w:space="0"/>
            </w:tcBorders>
            <w:vAlign w:val="center"/>
          </w:tcPr>
          <w:p w14:paraId="639845A5">
            <w:pPr>
              <w:spacing w:line="380" w:lineRule="exact"/>
              <w:ind w:firstLine="320" w:firstLineChars="200"/>
              <w:jc w:val="left"/>
              <w:rPr>
                <w:rFonts w:ascii="微软雅黑" w:hAnsi="微软雅黑" w:eastAsia="微软雅黑"/>
                <w:sz w:val="16"/>
                <w:szCs w:val="16"/>
              </w:rPr>
            </w:pPr>
            <w:r>
              <w:rPr>
                <w:rFonts w:hint="eastAsia" w:ascii="微软雅黑" w:hAnsi="微软雅黑" w:eastAsia="微软雅黑"/>
                <w:sz w:val="16"/>
                <w:szCs w:val="16"/>
              </w:rPr>
              <w:t>合同序号</w:t>
            </w:r>
          </w:p>
        </w:tc>
        <w:tc>
          <w:tcPr>
            <w:tcW w:w="3373" w:type="dxa"/>
            <w:gridSpan w:val="3"/>
            <w:tcBorders>
              <w:top w:val="single" w:color="auto" w:sz="4" w:space="0"/>
              <w:left w:val="single" w:color="auto" w:sz="2" w:space="0"/>
              <w:bottom w:val="single" w:color="auto" w:sz="8" w:space="0"/>
              <w:right w:val="single" w:color="auto" w:sz="4" w:space="0"/>
            </w:tcBorders>
            <w:vAlign w:val="center"/>
          </w:tcPr>
          <w:p w14:paraId="3FF8B5F7">
            <w:pPr>
              <w:spacing w:line="380" w:lineRule="exact"/>
              <w:jc w:val="left"/>
              <w:rPr>
                <w:rFonts w:ascii="微软雅黑" w:hAnsi="微软雅黑" w:eastAsia="微软雅黑"/>
                <w:sz w:val="16"/>
                <w:szCs w:val="16"/>
              </w:rPr>
            </w:pPr>
          </w:p>
        </w:tc>
      </w:tr>
      <w:tr w14:paraId="0AEA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10651" w:type="dxa"/>
            <w:gridSpan w:val="10"/>
            <w:tcBorders>
              <w:top w:val="single" w:color="auto" w:sz="12" w:space="0"/>
              <w:left w:val="single" w:color="auto" w:sz="4" w:space="0"/>
              <w:bottom w:val="single" w:color="auto" w:sz="8" w:space="0"/>
              <w:right w:val="single" w:color="auto" w:sz="4" w:space="0"/>
            </w:tcBorders>
            <w:vAlign w:val="center"/>
          </w:tcPr>
          <w:p w14:paraId="6C334CA1">
            <w:pPr>
              <w:spacing w:line="380" w:lineRule="exact"/>
              <w:jc w:val="left"/>
              <w:rPr>
                <w:rFonts w:ascii="微软雅黑" w:hAnsi="微软雅黑" w:eastAsia="微软雅黑"/>
                <w:sz w:val="16"/>
                <w:szCs w:val="16"/>
              </w:rPr>
            </w:pPr>
            <w:r>
              <w:rPr>
                <w:rFonts w:hint="eastAsia" w:ascii="微软雅黑" w:hAnsi="微软雅黑" w:eastAsia="微软雅黑"/>
                <w:bCs/>
                <w:sz w:val="16"/>
                <w:szCs w:val="16"/>
              </w:rPr>
              <w:t>广告订购商基本资料（必填，因贵公司所提供之材料，将用作发票名称等用途，请清楚填写）</w:t>
            </w:r>
          </w:p>
        </w:tc>
      </w:tr>
      <w:tr w14:paraId="34A1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2204" w:type="dxa"/>
            <w:gridSpan w:val="2"/>
            <w:tcBorders>
              <w:top w:val="single" w:color="auto" w:sz="8" w:space="0"/>
              <w:left w:val="single" w:color="auto" w:sz="4" w:space="0"/>
              <w:bottom w:val="single" w:color="auto" w:sz="8" w:space="0"/>
            </w:tcBorders>
            <w:vAlign w:val="center"/>
          </w:tcPr>
          <w:p w14:paraId="1FA79423">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单位名称</w:t>
            </w:r>
          </w:p>
        </w:tc>
        <w:tc>
          <w:tcPr>
            <w:tcW w:w="5005" w:type="dxa"/>
            <w:gridSpan w:val="4"/>
            <w:tcBorders>
              <w:top w:val="single" w:color="auto" w:sz="8" w:space="0"/>
              <w:bottom w:val="single" w:color="auto" w:sz="8" w:space="0"/>
              <w:right w:val="single" w:color="auto" w:sz="4" w:space="0"/>
            </w:tcBorders>
          </w:tcPr>
          <w:p w14:paraId="7F2B5494">
            <w:pPr>
              <w:spacing w:line="380" w:lineRule="exact"/>
              <w:jc w:val="center"/>
              <w:rPr>
                <w:rFonts w:ascii="微软雅黑" w:hAnsi="微软雅黑" w:eastAsia="微软雅黑"/>
                <w:sz w:val="16"/>
                <w:szCs w:val="16"/>
              </w:rPr>
            </w:pPr>
          </w:p>
        </w:tc>
        <w:tc>
          <w:tcPr>
            <w:tcW w:w="1310" w:type="dxa"/>
            <w:gridSpan w:val="3"/>
            <w:tcBorders>
              <w:top w:val="single" w:color="auto" w:sz="8" w:space="0"/>
              <w:left w:val="single" w:color="auto" w:sz="4" w:space="0"/>
              <w:bottom w:val="single" w:color="auto" w:sz="8" w:space="0"/>
              <w:right w:val="single" w:color="auto" w:sz="4" w:space="0"/>
            </w:tcBorders>
          </w:tcPr>
          <w:p w14:paraId="5757D350">
            <w:pPr>
              <w:spacing w:line="380" w:lineRule="exact"/>
              <w:jc w:val="center"/>
              <w:rPr>
                <w:rFonts w:ascii="微软雅黑" w:hAnsi="微软雅黑" w:eastAsia="微软雅黑"/>
                <w:sz w:val="16"/>
                <w:szCs w:val="16"/>
              </w:rPr>
            </w:pPr>
            <w:r>
              <w:rPr>
                <w:rFonts w:ascii="微软雅黑" w:hAnsi="微软雅黑" w:eastAsia="微软雅黑"/>
                <w:sz w:val="16"/>
                <w:szCs w:val="16"/>
              </w:rPr>
              <w:t>法人代表</w:t>
            </w:r>
          </w:p>
        </w:tc>
        <w:tc>
          <w:tcPr>
            <w:tcW w:w="2132" w:type="dxa"/>
            <w:tcBorders>
              <w:top w:val="single" w:color="auto" w:sz="8" w:space="0"/>
              <w:left w:val="single" w:color="auto" w:sz="4" w:space="0"/>
              <w:bottom w:val="single" w:color="auto" w:sz="8" w:space="0"/>
              <w:right w:val="single" w:color="auto" w:sz="4" w:space="0"/>
            </w:tcBorders>
          </w:tcPr>
          <w:p w14:paraId="5FA5CAF3">
            <w:pPr>
              <w:spacing w:line="380" w:lineRule="exact"/>
              <w:jc w:val="center"/>
              <w:rPr>
                <w:rFonts w:ascii="微软雅黑" w:hAnsi="微软雅黑" w:eastAsia="微软雅黑"/>
                <w:sz w:val="16"/>
                <w:szCs w:val="16"/>
              </w:rPr>
            </w:pPr>
          </w:p>
        </w:tc>
      </w:tr>
      <w:tr w14:paraId="6BDD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atLeast"/>
        </w:trPr>
        <w:tc>
          <w:tcPr>
            <w:tcW w:w="2204" w:type="dxa"/>
            <w:gridSpan w:val="2"/>
            <w:tcBorders>
              <w:top w:val="single" w:color="auto" w:sz="8" w:space="0"/>
              <w:left w:val="single" w:color="auto" w:sz="4" w:space="0"/>
              <w:bottom w:val="single" w:color="auto" w:sz="4" w:space="0"/>
            </w:tcBorders>
            <w:vAlign w:val="center"/>
          </w:tcPr>
          <w:p w14:paraId="3EA4AEDF">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地址</w:t>
            </w:r>
          </w:p>
        </w:tc>
        <w:tc>
          <w:tcPr>
            <w:tcW w:w="5005" w:type="dxa"/>
            <w:gridSpan w:val="4"/>
            <w:tcBorders>
              <w:top w:val="single" w:color="auto" w:sz="8" w:space="0"/>
              <w:bottom w:val="single" w:color="auto" w:sz="4" w:space="0"/>
              <w:right w:val="single" w:color="auto" w:sz="4" w:space="0"/>
            </w:tcBorders>
          </w:tcPr>
          <w:p w14:paraId="1041DB9B">
            <w:pPr>
              <w:tabs>
                <w:tab w:val="left" w:pos="426"/>
                <w:tab w:val="center" w:pos="4153"/>
              </w:tabs>
              <w:spacing w:line="380" w:lineRule="exact"/>
              <w:jc w:val="center"/>
              <w:rPr>
                <w:rFonts w:ascii="微软雅黑" w:hAnsi="微软雅黑" w:eastAsia="微软雅黑"/>
                <w:sz w:val="16"/>
                <w:szCs w:val="16"/>
              </w:rPr>
            </w:pPr>
          </w:p>
        </w:tc>
        <w:tc>
          <w:tcPr>
            <w:tcW w:w="1299" w:type="dxa"/>
            <w:gridSpan w:val="2"/>
            <w:tcBorders>
              <w:top w:val="single" w:color="auto" w:sz="8" w:space="0"/>
              <w:left w:val="single" w:color="auto" w:sz="4" w:space="0"/>
              <w:bottom w:val="single" w:color="auto" w:sz="4" w:space="0"/>
              <w:right w:val="single" w:color="auto" w:sz="4" w:space="0"/>
            </w:tcBorders>
          </w:tcPr>
          <w:p w14:paraId="1D725BA0">
            <w:pPr>
              <w:tabs>
                <w:tab w:val="left" w:pos="426"/>
                <w:tab w:val="center" w:pos="4153"/>
              </w:tabs>
              <w:spacing w:line="380" w:lineRule="exact"/>
              <w:jc w:val="center"/>
              <w:rPr>
                <w:rFonts w:ascii="微软雅黑" w:hAnsi="微软雅黑" w:eastAsia="微软雅黑"/>
                <w:sz w:val="16"/>
                <w:szCs w:val="16"/>
              </w:rPr>
            </w:pPr>
            <w:r>
              <w:rPr>
                <w:rFonts w:ascii="微软雅黑" w:hAnsi="微软雅黑" w:eastAsia="微软雅黑"/>
                <w:sz w:val="16"/>
                <w:szCs w:val="16"/>
              </w:rPr>
              <w:t>邮编</w:t>
            </w:r>
          </w:p>
        </w:tc>
        <w:tc>
          <w:tcPr>
            <w:tcW w:w="2143" w:type="dxa"/>
            <w:gridSpan w:val="2"/>
            <w:tcBorders>
              <w:top w:val="single" w:color="auto" w:sz="8" w:space="0"/>
              <w:left w:val="single" w:color="auto" w:sz="4" w:space="0"/>
              <w:bottom w:val="single" w:color="auto" w:sz="4" w:space="0"/>
              <w:right w:val="single" w:color="auto" w:sz="4" w:space="0"/>
            </w:tcBorders>
          </w:tcPr>
          <w:p w14:paraId="343304BE">
            <w:pPr>
              <w:tabs>
                <w:tab w:val="left" w:pos="426"/>
                <w:tab w:val="center" w:pos="4153"/>
              </w:tabs>
              <w:spacing w:line="380" w:lineRule="exact"/>
              <w:jc w:val="center"/>
              <w:rPr>
                <w:rFonts w:ascii="微软雅黑" w:hAnsi="微软雅黑" w:eastAsia="微软雅黑"/>
                <w:sz w:val="16"/>
                <w:szCs w:val="16"/>
              </w:rPr>
            </w:pPr>
          </w:p>
        </w:tc>
      </w:tr>
      <w:tr w14:paraId="6534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2204" w:type="dxa"/>
            <w:gridSpan w:val="2"/>
            <w:tcBorders>
              <w:top w:val="single" w:color="auto" w:sz="4" w:space="0"/>
              <w:left w:val="single" w:color="auto" w:sz="4" w:space="0"/>
              <w:bottom w:val="single" w:color="auto" w:sz="4" w:space="0"/>
            </w:tcBorders>
            <w:vAlign w:val="center"/>
          </w:tcPr>
          <w:p w14:paraId="7127CAEA">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所属行业</w:t>
            </w:r>
          </w:p>
        </w:tc>
        <w:tc>
          <w:tcPr>
            <w:tcW w:w="8447" w:type="dxa"/>
            <w:gridSpan w:val="8"/>
            <w:tcBorders>
              <w:top w:val="single" w:color="auto" w:sz="4" w:space="0"/>
              <w:bottom w:val="single" w:color="auto" w:sz="4" w:space="0"/>
              <w:right w:val="single" w:color="auto" w:sz="4" w:space="0"/>
            </w:tcBorders>
          </w:tcPr>
          <w:p w14:paraId="72EB5FD6">
            <w:pPr>
              <w:tabs>
                <w:tab w:val="left" w:pos="426"/>
                <w:tab w:val="center" w:pos="4153"/>
              </w:tabs>
              <w:spacing w:line="380" w:lineRule="exact"/>
              <w:rPr>
                <w:rFonts w:ascii="微软雅黑" w:hAnsi="微软雅黑" w:eastAsia="微软雅黑"/>
                <w:sz w:val="16"/>
                <w:szCs w:val="16"/>
              </w:rPr>
            </w:pPr>
            <w:r>
              <w:rPr>
                <w:rFonts w:hint="eastAsia" w:ascii="微软雅黑" w:hAnsi="微软雅黑" w:eastAsia="微软雅黑" w:cs="宋体"/>
                <w:sz w:val="16"/>
                <w:szCs w:val="16"/>
              </w:rPr>
              <w:sym w:font="Wingdings" w:char="F0A8"/>
            </w:r>
            <w:r>
              <w:rPr>
                <w:rFonts w:hint="eastAsia" w:ascii="微软雅黑" w:hAnsi="微软雅黑" w:eastAsia="微软雅黑" w:cs="宋体"/>
                <w:sz w:val="16"/>
                <w:szCs w:val="16"/>
              </w:rPr>
              <w:t xml:space="preserve"> 工业制造          </w:t>
            </w:r>
            <w:r>
              <w:rPr>
                <w:rFonts w:hint="eastAsia" w:ascii="微软雅黑" w:hAnsi="微软雅黑" w:eastAsia="微软雅黑" w:cs="宋体"/>
                <w:sz w:val="16"/>
                <w:szCs w:val="16"/>
              </w:rPr>
              <w:sym w:font="Wingdings" w:char="F0A8"/>
            </w:r>
            <w:r>
              <w:rPr>
                <w:rFonts w:hint="eastAsia" w:ascii="微软雅黑" w:hAnsi="微软雅黑" w:eastAsia="微软雅黑" w:cs="宋体"/>
                <w:sz w:val="16"/>
                <w:szCs w:val="16"/>
              </w:rPr>
              <w:t xml:space="preserve"> 农业         </w:t>
            </w:r>
            <w:r>
              <w:rPr>
                <w:rFonts w:hint="eastAsia" w:ascii="微软雅黑" w:hAnsi="微软雅黑" w:eastAsia="微软雅黑" w:cs="宋体"/>
                <w:sz w:val="16"/>
                <w:szCs w:val="16"/>
              </w:rPr>
              <w:sym w:font="Wingdings" w:char="F0A8"/>
            </w:r>
            <w:r>
              <w:rPr>
                <w:rFonts w:hint="eastAsia" w:ascii="微软雅黑" w:hAnsi="微软雅黑" w:eastAsia="微软雅黑" w:cs="宋体"/>
                <w:sz w:val="16"/>
                <w:szCs w:val="16"/>
              </w:rPr>
              <w:t xml:space="preserve"> 商标品牌服务业      </w:t>
            </w:r>
            <w:r>
              <w:rPr>
                <w:rFonts w:hint="eastAsia" w:ascii="微软雅黑" w:hAnsi="微软雅黑" w:eastAsia="微软雅黑" w:cs="宋体"/>
                <w:sz w:val="16"/>
                <w:szCs w:val="16"/>
              </w:rPr>
              <w:sym w:font="Wingdings" w:char="F0A8"/>
            </w:r>
            <w:r>
              <w:rPr>
                <w:rFonts w:hint="eastAsia" w:ascii="微软雅黑" w:hAnsi="微软雅黑" w:eastAsia="微软雅黑" w:cs="宋体"/>
                <w:sz w:val="16"/>
                <w:szCs w:val="16"/>
              </w:rPr>
              <w:t>其他</w:t>
            </w:r>
          </w:p>
        </w:tc>
      </w:tr>
      <w:tr w14:paraId="16C9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trPr>
        <w:tc>
          <w:tcPr>
            <w:tcW w:w="1284" w:type="dxa"/>
            <w:vMerge w:val="restart"/>
            <w:tcBorders>
              <w:top w:val="single" w:color="auto" w:sz="4" w:space="0"/>
              <w:left w:val="single" w:color="auto" w:sz="4" w:space="0"/>
              <w:bottom w:val="single" w:color="auto" w:sz="4" w:space="0"/>
              <w:right w:val="single" w:color="auto" w:sz="4" w:space="0"/>
            </w:tcBorders>
            <w:vAlign w:val="center"/>
          </w:tcPr>
          <w:p w14:paraId="022A1421">
            <w:pPr>
              <w:spacing w:line="380" w:lineRule="exact"/>
              <w:jc w:val="center"/>
              <w:rPr>
                <w:rFonts w:ascii="微软雅黑" w:hAnsi="微软雅黑" w:eastAsia="微软雅黑"/>
                <w:bCs/>
                <w:sz w:val="16"/>
                <w:szCs w:val="16"/>
              </w:rPr>
            </w:pPr>
            <w:r>
              <w:rPr>
                <w:rFonts w:hint="eastAsia" w:ascii="微软雅黑" w:hAnsi="微软雅黑" w:eastAsia="微软雅黑"/>
                <w:bCs/>
                <w:sz w:val="16"/>
                <w:szCs w:val="16"/>
              </w:rPr>
              <w:t>广告订购</w:t>
            </w:r>
          </w:p>
          <w:p w14:paraId="6BBA3DE7">
            <w:pPr>
              <w:spacing w:line="380" w:lineRule="exact"/>
              <w:jc w:val="center"/>
              <w:rPr>
                <w:rFonts w:ascii="微软雅黑" w:hAnsi="微软雅黑" w:eastAsia="微软雅黑"/>
                <w:sz w:val="16"/>
                <w:szCs w:val="16"/>
              </w:rPr>
            </w:pPr>
            <w:r>
              <w:rPr>
                <w:rFonts w:hint="eastAsia" w:ascii="微软雅黑" w:hAnsi="微软雅黑" w:eastAsia="微软雅黑"/>
                <w:bCs/>
                <w:sz w:val="16"/>
                <w:szCs w:val="16"/>
              </w:rPr>
              <w:t>商</w:t>
            </w:r>
            <w:r>
              <w:rPr>
                <w:rFonts w:hint="eastAsia" w:ascii="微软雅黑" w:hAnsi="微软雅黑" w:eastAsia="微软雅黑"/>
                <w:sz w:val="16"/>
                <w:szCs w:val="16"/>
              </w:rPr>
              <w:t>联络人</w:t>
            </w:r>
          </w:p>
        </w:tc>
        <w:tc>
          <w:tcPr>
            <w:tcW w:w="920" w:type="dxa"/>
            <w:tcBorders>
              <w:top w:val="single" w:color="auto" w:sz="4" w:space="0"/>
              <w:left w:val="single" w:color="auto" w:sz="4" w:space="0"/>
              <w:bottom w:val="single" w:color="auto" w:sz="4" w:space="0"/>
            </w:tcBorders>
            <w:vAlign w:val="center"/>
          </w:tcPr>
          <w:p w14:paraId="5742E8D6">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姓 名</w:t>
            </w:r>
          </w:p>
        </w:tc>
        <w:tc>
          <w:tcPr>
            <w:tcW w:w="2969" w:type="dxa"/>
            <w:gridSpan w:val="2"/>
            <w:tcBorders>
              <w:top w:val="single" w:color="auto" w:sz="4" w:space="0"/>
              <w:bottom w:val="single" w:color="auto" w:sz="4" w:space="0"/>
            </w:tcBorders>
            <w:vAlign w:val="center"/>
          </w:tcPr>
          <w:p w14:paraId="50B48BE9">
            <w:pPr>
              <w:spacing w:line="380" w:lineRule="exact"/>
              <w:rPr>
                <w:rFonts w:ascii="微软雅黑" w:hAnsi="微软雅黑" w:eastAsia="微软雅黑"/>
                <w:sz w:val="16"/>
                <w:szCs w:val="16"/>
              </w:rPr>
            </w:pPr>
          </w:p>
        </w:tc>
        <w:tc>
          <w:tcPr>
            <w:tcW w:w="939" w:type="dxa"/>
            <w:tcBorders>
              <w:top w:val="single" w:color="auto" w:sz="4" w:space="0"/>
              <w:bottom w:val="single" w:color="auto" w:sz="4" w:space="0"/>
            </w:tcBorders>
            <w:vAlign w:val="center"/>
          </w:tcPr>
          <w:p w14:paraId="6FE3227C">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职 务</w:t>
            </w:r>
          </w:p>
        </w:tc>
        <w:tc>
          <w:tcPr>
            <w:tcW w:w="4539" w:type="dxa"/>
            <w:gridSpan w:val="5"/>
            <w:tcBorders>
              <w:top w:val="single" w:color="auto" w:sz="4" w:space="0"/>
              <w:bottom w:val="single" w:color="auto" w:sz="4" w:space="0"/>
              <w:right w:val="single" w:color="auto" w:sz="4" w:space="0"/>
            </w:tcBorders>
            <w:vAlign w:val="center"/>
          </w:tcPr>
          <w:p w14:paraId="06026F5E">
            <w:pPr>
              <w:spacing w:line="380" w:lineRule="exact"/>
              <w:rPr>
                <w:rFonts w:ascii="微软雅黑" w:hAnsi="微软雅黑" w:eastAsia="微软雅黑"/>
                <w:sz w:val="16"/>
                <w:szCs w:val="16"/>
              </w:rPr>
            </w:pPr>
          </w:p>
        </w:tc>
      </w:tr>
      <w:tr w14:paraId="6FDB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trPr>
        <w:tc>
          <w:tcPr>
            <w:tcW w:w="1284" w:type="dxa"/>
            <w:vMerge w:val="continue"/>
            <w:tcBorders>
              <w:top w:val="single" w:color="auto" w:sz="4" w:space="0"/>
              <w:left w:val="single" w:color="auto" w:sz="4" w:space="0"/>
              <w:bottom w:val="single" w:color="auto" w:sz="8" w:space="0"/>
              <w:right w:val="single" w:color="auto" w:sz="4" w:space="0"/>
            </w:tcBorders>
            <w:vAlign w:val="center"/>
          </w:tcPr>
          <w:p w14:paraId="2A7B4CB7">
            <w:pPr>
              <w:spacing w:line="380" w:lineRule="exact"/>
              <w:jc w:val="center"/>
              <w:rPr>
                <w:rFonts w:ascii="微软雅黑" w:hAnsi="微软雅黑" w:eastAsia="微软雅黑"/>
                <w:sz w:val="16"/>
                <w:szCs w:val="16"/>
              </w:rPr>
            </w:pPr>
          </w:p>
        </w:tc>
        <w:tc>
          <w:tcPr>
            <w:tcW w:w="920" w:type="dxa"/>
            <w:tcBorders>
              <w:top w:val="single" w:color="auto" w:sz="4" w:space="0"/>
              <w:left w:val="single" w:color="auto" w:sz="4" w:space="0"/>
              <w:bottom w:val="single" w:color="auto" w:sz="8" w:space="0"/>
            </w:tcBorders>
            <w:vAlign w:val="center"/>
          </w:tcPr>
          <w:p w14:paraId="32E6C01A">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电 话</w:t>
            </w:r>
          </w:p>
        </w:tc>
        <w:tc>
          <w:tcPr>
            <w:tcW w:w="2969" w:type="dxa"/>
            <w:gridSpan w:val="2"/>
            <w:tcBorders>
              <w:top w:val="single" w:color="auto" w:sz="4" w:space="0"/>
              <w:bottom w:val="single" w:color="auto" w:sz="8" w:space="0"/>
            </w:tcBorders>
            <w:vAlign w:val="center"/>
          </w:tcPr>
          <w:p w14:paraId="0E9031B7">
            <w:pPr>
              <w:spacing w:line="380" w:lineRule="exact"/>
              <w:rPr>
                <w:rFonts w:ascii="微软雅黑" w:hAnsi="微软雅黑" w:eastAsia="微软雅黑"/>
                <w:sz w:val="16"/>
                <w:szCs w:val="16"/>
              </w:rPr>
            </w:pPr>
          </w:p>
        </w:tc>
        <w:tc>
          <w:tcPr>
            <w:tcW w:w="939" w:type="dxa"/>
            <w:tcBorders>
              <w:top w:val="single" w:color="auto" w:sz="4" w:space="0"/>
              <w:bottom w:val="single" w:color="auto" w:sz="8" w:space="0"/>
            </w:tcBorders>
            <w:vAlign w:val="center"/>
          </w:tcPr>
          <w:p w14:paraId="0D99E4A2">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传 真</w:t>
            </w:r>
          </w:p>
        </w:tc>
        <w:tc>
          <w:tcPr>
            <w:tcW w:w="4539" w:type="dxa"/>
            <w:gridSpan w:val="5"/>
            <w:tcBorders>
              <w:top w:val="single" w:color="auto" w:sz="4" w:space="0"/>
              <w:bottom w:val="single" w:color="auto" w:sz="8" w:space="0"/>
              <w:right w:val="single" w:color="auto" w:sz="4" w:space="0"/>
            </w:tcBorders>
            <w:vAlign w:val="center"/>
          </w:tcPr>
          <w:p w14:paraId="5FA3F001">
            <w:pPr>
              <w:spacing w:line="380" w:lineRule="exact"/>
              <w:rPr>
                <w:rFonts w:ascii="微软雅黑" w:hAnsi="微软雅黑" w:eastAsia="微软雅黑"/>
                <w:sz w:val="16"/>
                <w:szCs w:val="16"/>
              </w:rPr>
            </w:pPr>
          </w:p>
        </w:tc>
      </w:tr>
      <w:tr w14:paraId="78FE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exact"/>
        </w:trPr>
        <w:tc>
          <w:tcPr>
            <w:tcW w:w="1284" w:type="dxa"/>
            <w:vMerge w:val="continue"/>
            <w:tcBorders>
              <w:top w:val="single" w:color="auto" w:sz="8" w:space="0"/>
              <w:left w:val="single" w:color="auto" w:sz="4" w:space="0"/>
              <w:bottom w:val="single" w:color="auto" w:sz="4" w:space="0"/>
              <w:right w:val="single" w:color="auto" w:sz="4" w:space="0"/>
            </w:tcBorders>
            <w:vAlign w:val="center"/>
          </w:tcPr>
          <w:p w14:paraId="6C93A833">
            <w:pPr>
              <w:spacing w:line="380" w:lineRule="exact"/>
              <w:jc w:val="center"/>
              <w:rPr>
                <w:rFonts w:ascii="微软雅黑" w:hAnsi="微软雅黑" w:eastAsia="微软雅黑"/>
                <w:sz w:val="16"/>
                <w:szCs w:val="16"/>
              </w:rPr>
            </w:pPr>
          </w:p>
        </w:tc>
        <w:tc>
          <w:tcPr>
            <w:tcW w:w="920" w:type="dxa"/>
            <w:tcBorders>
              <w:top w:val="single" w:color="auto" w:sz="8" w:space="0"/>
              <w:left w:val="single" w:color="auto" w:sz="4" w:space="0"/>
              <w:bottom w:val="single" w:color="auto" w:sz="4" w:space="0"/>
            </w:tcBorders>
            <w:vAlign w:val="center"/>
          </w:tcPr>
          <w:p w14:paraId="706FDA55">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手 机</w:t>
            </w:r>
          </w:p>
        </w:tc>
        <w:tc>
          <w:tcPr>
            <w:tcW w:w="2969" w:type="dxa"/>
            <w:gridSpan w:val="2"/>
            <w:tcBorders>
              <w:top w:val="single" w:color="auto" w:sz="8" w:space="0"/>
              <w:bottom w:val="single" w:color="auto" w:sz="4" w:space="0"/>
            </w:tcBorders>
            <w:vAlign w:val="center"/>
          </w:tcPr>
          <w:p w14:paraId="37ECE60A">
            <w:pPr>
              <w:spacing w:line="380" w:lineRule="exact"/>
              <w:rPr>
                <w:rFonts w:ascii="微软雅黑" w:hAnsi="微软雅黑" w:eastAsia="微软雅黑"/>
                <w:sz w:val="16"/>
                <w:szCs w:val="16"/>
              </w:rPr>
            </w:pPr>
          </w:p>
        </w:tc>
        <w:tc>
          <w:tcPr>
            <w:tcW w:w="939" w:type="dxa"/>
            <w:tcBorders>
              <w:top w:val="single" w:color="auto" w:sz="8" w:space="0"/>
              <w:bottom w:val="single" w:color="auto" w:sz="4" w:space="0"/>
            </w:tcBorders>
            <w:vAlign w:val="center"/>
          </w:tcPr>
          <w:p w14:paraId="2B756116">
            <w:pPr>
              <w:spacing w:line="380" w:lineRule="exact"/>
              <w:jc w:val="center"/>
              <w:rPr>
                <w:rFonts w:ascii="微软雅黑" w:hAnsi="微软雅黑" w:eastAsia="微软雅黑"/>
                <w:sz w:val="16"/>
                <w:szCs w:val="16"/>
              </w:rPr>
            </w:pPr>
            <w:r>
              <w:rPr>
                <w:rFonts w:hint="eastAsia" w:ascii="微软雅黑" w:hAnsi="微软雅黑" w:eastAsia="微软雅黑"/>
                <w:sz w:val="16"/>
                <w:szCs w:val="16"/>
              </w:rPr>
              <w:t>E-mail</w:t>
            </w:r>
          </w:p>
        </w:tc>
        <w:tc>
          <w:tcPr>
            <w:tcW w:w="4539" w:type="dxa"/>
            <w:gridSpan w:val="5"/>
            <w:tcBorders>
              <w:top w:val="single" w:color="auto" w:sz="8" w:space="0"/>
              <w:bottom w:val="single" w:color="auto" w:sz="4" w:space="0"/>
              <w:right w:val="single" w:color="auto" w:sz="4" w:space="0"/>
            </w:tcBorders>
            <w:vAlign w:val="center"/>
          </w:tcPr>
          <w:p w14:paraId="264C3DB2">
            <w:pPr>
              <w:spacing w:line="380" w:lineRule="exact"/>
              <w:rPr>
                <w:rFonts w:ascii="微软雅黑" w:hAnsi="微软雅黑" w:eastAsia="微软雅黑"/>
                <w:sz w:val="16"/>
                <w:szCs w:val="16"/>
              </w:rPr>
            </w:pPr>
          </w:p>
        </w:tc>
      </w:tr>
    </w:tbl>
    <w:p w14:paraId="79354127">
      <w:pPr>
        <w:rPr>
          <w:vanish/>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708"/>
        <w:gridCol w:w="3131"/>
        <w:gridCol w:w="1754"/>
      </w:tblGrid>
      <w:tr w14:paraId="0A49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0653" w:type="dxa"/>
            <w:gridSpan w:val="4"/>
            <w:tcBorders>
              <w:top w:val="single" w:color="auto" w:sz="4" w:space="0"/>
              <w:left w:val="single" w:color="auto" w:sz="4" w:space="0"/>
              <w:bottom w:val="single" w:color="000000" w:sz="8" w:space="0"/>
              <w:right w:val="single" w:color="auto" w:sz="4" w:space="0"/>
            </w:tcBorders>
            <w:shd w:val="clear" w:color="auto" w:fill="FFFFFF"/>
            <w:vAlign w:val="center"/>
          </w:tcPr>
          <w:p w14:paraId="729D19EB">
            <w:pPr>
              <w:spacing w:line="380" w:lineRule="exact"/>
              <w:ind w:firstLine="1280" w:firstLineChars="800"/>
              <w:jc w:val="center"/>
              <w:rPr>
                <w:rFonts w:ascii="微软雅黑" w:hAnsi="微软雅黑" w:eastAsia="微软雅黑"/>
                <w:color w:val="000000"/>
                <w:sz w:val="16"/>
                <w:szCs w:val="16"/>
                <w:u w:val="single"/>
              </w:rPr>
            </w:pPr>
            <w:r>
              <w:rPr>
                <w:rFonts w:hint="eastAsia" w:ascii="微软雅黑" w:hAnsi="微软雅黑" w:eastAsia="微软雅黑"/>
                <w:bCs/>
                <w:color w:val="000000"/>
                <w:sz w:val="16"/>
                <w:szCs w:val="16"/>
              </w:rPr>
              <w:t>现场广告形式及费用（RMB）</w:t>
            </w:r>
          </w:p>
        </w:tc>
      </w:tr>
      <w:tr w14:paraId="5420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70AA348C">
            <w:pPr>
              <w:spacing w:line="380" w:lineRule="exact"/>
              <w:ind w:firstLine="160" w:firstLineChars="100"/>
              <w:jc w:val="center"/>
              <w:rPr>
                <w:rFonts w:ascii="微软雅黑" w:hAnsi="微软雅黑" w:eastAsia="微软雅黑"/>
                <w:color w:val="000000"/>
                <w:sz w:val="16"/>
                <w:szCs w:val="16"/>
              </w:rPr>
            </w:pPr>
            <w:r>
              <w:rPr>
                <w:rFonts w:ascii="微软雅黑" w:hAnsi="微软雅黑" w:eastAsia="微软雅黑" w:cs="仿宋_GB2312"/>
                <w:color w:val="000000"/>
                <w:sz w:val="16"/>
                <w:szCs w:val="16"/>
              </w:rPr>
              <w:t>项</w:t>
            </w:r>
            <w:r>
              <w:rPr>
                <w:rFonts w:hint="eastAsia" w:ascii="微软雅黑" w:hAnsi="微软雅黑" w:eastAsia="微软雅黑" w:cs="仿宋_GB2312"/>
                <w:color w:val="000000"/>
                <w:sz w:val="16"/>
                <w:szCs w:val="16"/>
              </w:rPr>
              <w:t xml:space="preserve">  </w:t>
            </w:r>
            <w:r>
              <w:rPr>
                <w:rFonts w:ascii="微软雅黑" w:hAnsi="微软雅黑" w:eastAsia="微软雅黑" w:cs="仿宋_GB2312"/>
                <w:color w:val="000000"/>
                <w:sz w:val="16"/>
                <w:szCs w:val="16"/>
              </w:rPr>
              <w:t>目</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29FD4B1">
            <w:pPr>
              <w:spacing w:line="380" w:lineRule="exact"/>
              <w:ind w:firstLine="320" w:firstLineChars="200"/>
              <w:jc w:val="center"/>
              <w:rPr>
                <w:rFonts w:ascii="微软雅黑" w:hAnsi="微软雅黑" w:eastAsia="微软雅黑"/>
                <w:color w:val="000000"/>
                <w:sz w:val="16"/>
                <w:szCs w:val="16"/>
              </w:rPr>
            </w:pPr>
            <w:r>
              <w:rPr>
                <w:rFonts w:ascii="微软雅黑" w:hAnsi="微软雅黑" w:eastAsia="微软雅黑"/>
                <w:color w:val="000000"/>
                <w:sz w:val="16"/>
                <w:szCs w:val="16"/>
              </w:rPr>
              <w:t>面</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积</w:t>
            </w: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E4DE1F">
            <w:pPr>
              <w:spacing w:line="380" w:lineRule="exact"/>
              <w:ind w:firstLine="160" w:firstLineChars="100"/>
              <w:jc w:val="center"/>
              <w:rPr>
                <w:rFonts w:ascii="微软雅黑" w:hAnsi="微软雅黑" w:eastAsia="微软雅黑"/>
                <w:color w:val="000000"/>
                <w:sz w:val="16"/>
                <w:szCs w:val="16"/>
              </w:rPr>
            </w:pPr>
            <w:r>
              <w:rPr>
                <w:rFonts w:ascii="微软雅黑" w:hAnsi="微软雅黑" w:eastAsia="微软雅黑"/>
                <w:color w:val="000000"/>
                <w:sz w:val="16"/>
                <w:szCs w:val="16"/>
              </w:rPr>
              <w:t>价</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格</w:t>
            </w: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ED630A">
            <w:pPr>
              <w:spacing w:line="380" w:lineRule="exact"/>
              <w:ind w:firstLine="160" w:firstLineChars="100"/>
              <w:jc w:val="center"/>
              <w:rPr>
                <w:rFonts w:ascii="微软雅黑" w:hAnsi="微软雅黑" w:eastAsia="微软雅黑"/>
                <w:color w:val="000000"/>
                <w:sz w:val="16"/>
                <w:szCs w:val="16"/>
              </w:rPr>
            </w:pPr>
            <w:r>
              <w:rPr>
                <w:rFonts w:ascii="微软雅黑" w:hAnsi="微软雅黑" w:eastAsia="微软雅黑"/>
                <w:color w:val="000000"/>
                <w:sz w:val="16"/>
                <w:szCs w:val="16"/>
              </w:rPr>
              <w:t>确</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认</w:t>
            </w:r>
            <w:r>
              <w:rPr>
                <w:rFonts w:ascii="微软雅黑" w:hAnsi="微软雅黑" w:eastAsia="微软雅黑" w:cs="Arial"/>
                <w:color w:val="333333"/>
                <w:sz w:val="16"/>
                <w:szCs w:val="16"/>
                <w:shd w:val="clear" w:color="auto" w:fill="FFFFFF"/>
              </w:rPr>
              <w:t>√</w:t>
            </w:r>
          </w:p>
        </w:tc>
      </w:tr>
      <w:tr w14:paraId="7D7B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4AED5C86">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会议中心一层环廊广告A（A</w:t>
            </w:r>
            <w:r>
              <w:rPr>
                <w:rFonts w:ascii="微软雅黑" w:hAnsi="微软雅黑" w:eastAsia="微软雅黑"/>
                <w:color w:val="000000"/>
                <w:sz w:val="16"/>
                <w:szCs w:val="16"/>
              </w:rPr>
              <w:t>1-</w:t>
            </w:r>
            <w:r>
              <w:rPr>
                <w:rFonts w:hint="eastAsia" w:ascii="微软雅黑" w:hAnsi="微软雅黑" w:eastAsia="微软雅黑"/>
                <w:color w:val="000000"/>
                <w:sz w:val="16"/>
                <w:szCs w:val="16"/>
              </w:rPr>
              <w:t xml:space="preserve"> A</w:t>
            </w:r>
            <w:r>
              <w:rPr>
                <w:rFonts w:ascii="微软雅黑" w:hAnsi="微软雅黑" w:eastAsia="微软雅黑"/>
                <w:color w:val="000000"/>
                <w:sz w:val="16"/>
                <w:szCs w:val="16"/>
              </w:rPr>
              <w:t>10</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2C714DD1">
            <w:pPr>
              <w:spacing w:line="380" w:lineRule="exact"/>
              <w:ind w:firstLine="160" w:firstLineChars="100"/>
              <w:rPr>
                <w:rFonts w:ascii="微软雅黑" w:hAnsi="微软雅黑" w:eastAsia="微软雅黑"/>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B241FB">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36507F">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F0A8"/>
            </w:r>
          </w:p>
        </w:tc>
      </w:tr>
      <w:tr w14:paraId="11C2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68BBF49C">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会议中心二层环廊广告B（</w:t>
            </w:r>
            <w:r>
              <w:rPr>
                <w:rFonts w:ascii="微软雅黑" w:hAnsi="微软雅黑" w:eastAsia="微软雅黑"/>
                <w:color w:val="000000"/>
                <w:sz w:val="16"/>
                <w:szCs w:val="16"/>
              </w:rPr>
              <w:t>B1-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B13</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2DBCB428">
            <w:pPr>
              <w:spacing w:line="380" w:lineRule="exact"/>
              <w:ind w:firstLine="160" w:firstLineChars="100"/>
              <w:rPr>
                <w:rFonts w:ascii="微软雅黑" w:hAnsi="微软雅黑" w:eastAsia="微软雅黑" w:cs="仿宋_GB2312"/>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EC3C48">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B6A98C">
            <w:pPr>
              <w:spacing w:line="380" w:lineRule="exact"/>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sym w:font="Wingdings" w:char="F0A8"/>
            </w:r>
          </w:p>
        </w:tc>
      </w:tr>
      <w:tr w14:paraId="0D9B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7A11051C">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会展中心户外广告C</w:t>
            </w:r>
            <w:bookmarkStart w:id="0" w:name="OLE_LINK1"/>
            <w:bookmarkStart w:id="1" w:name="OLE_LINK2"/>
            <w:r>
              <w:rPr>
                <w:rFonts w:hint="eastAsia" w:ascii="微软雅黑" w:hAnsi="微软雅黑" w:eastAsia="微软雅黑"/>
                <w:color w:val="000000"/>
                <w:sz w:val="16"/>
                <w:szCs w:val="16"/>
              </w:rPr>
              <w:t>（</w:t>
            </w:r>
            <w:r>
              <w:rPr>
                <w:rFonts w:ascii="微软雅黑" w:hAnsi="微软雅黑" w:eastAsia="微软雅黑"/>
                <w:color w:val="000000"/>
                <w:sz w:val="16"/>
                <w:szCs w:val="16"/>
              </w:rPr>
              <w:t>C1-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C23</w:t>
            </w:r>
            <w:r>
              <w:rPr>
                <w:rFonts w:hint="eastAsia" w:ascii="微软雅黑" w:hAnsi="微软雅黑" w:eastAsia="微软雅黑"/>
                <w:color w:val="000000"/>
                <w:sz w:val="16"/>
                <w:szCs w:val="16"/>
              </w:rPr>
              <w:t>）</w:t>
            </w:r>
            <w:bookmarkEnd w:id="0"/>
            <w:bookmarkEnd w:id="1"/>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032D6DD0">
            <w:pPr>
              <w:spacing w:line="380" w:lineRule="exact"/>
              <w:ind w:firstLine="160" w:firstLineChars="100"/>
              <w:rPr>
                <w:rFonts w:ascii="微软雅黑" w:hAnsi="微软雅黑" w:eastAsia="微软雅黑" w:cs="仿宋_GB2312"/>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025EE3">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737382">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F0A8"/>
            </w:r>
          </w:p>
        </w:tc>
      </w:tr>
      <w:tr w14:paraId="417C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1C172A31">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会展中心馆内登录大厅广告D</w:t>
            </w:r>
            <w:bookmarkStart w:id="2" w:name="OLE_LINK3"/>
            <w:bookmarkStart w:id="3" w:name="OLE_LINK4"/>
            <w:r>
              <w:rPr>
                <w:rFonts w:hint="eastAsia" w:ascii="微软雅黑" w:hAnsi="微软雅黑" w:eastAsia="微软雅黑"/>
                <w:color w:val="000000"/>
                <w:sz w:val="16"/>
                <w:szCs w:val="16"/>
              </w:rPr>
              <w:t>（</w:t>
            </w:r>
            <w:r>
              <w:rPr>
                <w:rFonts w:ascii="微软雅黑" w:hAnsi="微软雅黑" w:eastAsia="微软雅黑"/>
                <w:color w:val="000000"/>
                <w:sz w:val="16"/>
                <w:szCs w:val="16"/>
              </w:rPr>
              <w:t>D1-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D6</w:t>
            </w:r>
            <w:r>
              <w:rPr>
                <w:rFonts w:hint="eastAsia" w:ascii="微软雅黑" w:hAnsi="微软雅黑" w:eastAsia="微软雅黑"/>
                <w:color w:val="000000"/>
                <w:sz w:val="16"/>
                <w:szCs w:val="16"/>
              </w:rPr>
              <w:t>）</w:t>
            </w:r>
            <w:bookmarkEnd w:id="2"/>
            <w:bookmarkEnd w:id="3"/>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1DF8CF87">
            <w:pPr>
              <w:spacing w:line="380" w:lineRule="exact"/>
              <w:rPr>
                <w:rFonts w:ascii="微软雅黑" w:hAnsi="微软雅黑" w:eastAsia="微软雅黑"/>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1375C1">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385B69">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F0A8"/>
            </w:r>
          </w:p>
        </w:tc>
      </w:tr>
      <w:tr w14:paraId="3B08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190FC131">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会展中心户外注水旗广告E</w:t>
            </w:r>
            <w:bookmarkStart w:id="4" w:name="OLE_LINK5"/>
            <w:bookmarkStart w:id="5" w:name="OLE_LINK6"/>
            <w:r>
              <w:rPr>
                <w:rFonts w:hint="eastAsia" w:ascii="微软雅黑" w:hAnsi="微软雅黑" w:eastAsia="微软雅黑"/>
                <w:color w:val="000000"/>
                <w:sz w:val="16"/>
                <w:szCs w:val="16"/>
              </w:rPr>
              <w:t>（</w:t>
            </w:r>
            <w:r>
              <w:rPr>
                <w:rFonts w:ascii="微软雅黑" w:hAnsi="微软雅黑" w:eastAsia="微软雅黑"/>
                <w:color w:val="000000"/>
                <w:sz w:val="16"/>
                <w:szCs w:val="16"/>
              </w:rPr>
              <w:t>E1-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E20</w:t>
            </w:r>
            <w:r>
              <w:rPr>
                <w:rFonts w:hint="eastAsia" w:ascii="微软雅黑" w:hAnsi="微软雅黑" w:eastAsia="微软雅黑"/>
                <w:color w:val="000000"/>
                <w:sz w:val="16"/>
                <w:szCs w:val="16"/>
              </w:rPr>
              <w:t>）</w:t>
            </w:r>
            <w:bookmarkEnd w:id="4"/>
            <w:bookmarkEnd w:id="5"/>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F3DC268">
            <w:pPr>
              <w:spacing w:line="380" w:lineRule="exact"/>
              <w:ind w:firstLine="160" w:firstLineChars="100"/>
              <w:rPr>
                <w:rFonts w:ascii="微软雅黑" w:hAnsi="微软雅黑" w:eastAsia="微软雅黑"/>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49B86F">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AEDEAD">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00A8"/>
            </w:r>
          </w:p>
        </w:tc>
      </w:tr>
      <w:tr w14:paraId="3ABC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622B1734">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会展中心馆外登录广场广告F（</w:t>
            </w:r>
            <w:r>
              <w:rPr>
                <w:rFonts w:ascii="微软雅黑" w:hAnsi="微软雅黑" w:eastAsia="微软雅黑"/>
                <w:color w:val="000000"/>
                <w:sz w:val="16"/>
                <w:szCs w:val="16"/>
              </w:rPr>
              <w:t>F1-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F10</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161F9CED">
            <w:pPr>
              <w:spacing w:line="380" w:lineRule="exact"/>
              <w:ind w:firstLine="160" w:firstLineChars="100"/>
              <w:rPr>
                <w:rFonts w:ascii="微软雅黑" w:hAnsi="微软雅黑" w:eastAsia="微软雅黑"/>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5008FC">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BF8893">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F0A8"/>
            </w:r>
          </w:p>
        </w:tc>
      </w:tr>
      <w:tr w14:paraId="0132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23342C45">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会议中心一层环廊广告A（A</w:t>
            </w:r>
            <w:r>
              <w:rPr>
                <w:rFonts w:ascii="微软雅黑" w:hAnsi="微软雅黑" w:eastAsia="微软雅黑"/>
                <w:color w:val="000000"/>
                <w:sz w:val="16"/>
                <w:szCs w:val="16"/>
              </w:rPr>
              <w:t>1-</w:t>
            </w:r>
            <w:r>
              <w:rPr>
                <w:rFonts w:hint="eastAsia" w:ascii="微软雅黑" w:hAnsi="微软雅黑" w:eastAsia="微软雅黑"/>
                <w:color w:val="000000"/>
                <w:sz w:val="16"/>
                <w:szCs w:val="16"/>
              </w:rPr>
              <w:t xml:space="preserve"> A</w:t>
            </w:r>
            <w:r>
              <w:rPr>
                <w:rFonts w:ascii="微软雅黑" w:hAnsi="微软雅黑" w:eastAsia="微软雅黑"/>
                <w:color w:val="000000"/>
                <w:sz w:val="16"/>
                <w:szCs w:val="16"/>
              </w:rPr>
              <w:t>10</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68AA0F45">
            <w:pPr>
              <w:spacing w:line="380" w:lineRule="exact"/>
              <w:ind w:firstLine="160" w:firstLineChars="100"/>
              <w:rPr>
                <w:rFonts w:ascii="微软雅黑" w:hAnsi="微软雅黑" w:eastAsia="微软雅黑"/>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57BD07">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4774D1">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F0A8"/>
            </w:r>
          </w:p>
        </w:tc>
      </w:tr>
      <w:tr w14:paraId="3D1E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77C779DA">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会议中心二层环廊广告B（</w:t>
            </w:r>
            <w:r>
              <w:rPr>
                <w:rFonts w:ascii="微软雅黑" w:hAnsi="微软雅黑" w:eastAsia="微软雅黑"/>
                <w:color w:val="000000"/>
                <w:sz w:val="16"/>
                <w:szCs w:val="16"/>
              </w:rPr>
              <w:t>B1-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B13</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0E5ED54">
            <w:pPr>
              <w:spacing w:line="380" w:lineRule="exact"/>
              <w:ind w:firstLine="160" w:firstLineChars="100"/>
              <w:rPr>
                <w:rFonts w:ascii="微软雅黑" w:hAnsi="微软雅黑" w:eastAsia="微软雅黑" w:cs="仿宋_GB2312"/>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A68B2A">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02808E">
            <w:pPr>
              <w:spacing w:line="380" w:lineRule="exact"/>
              <w:jc w:val="center"/>
              <w:rPr>
                <w:rFonts w:ascii="微软雅黑" w:hAnsi="微软雅黑" w:eastAsia="微软雅黑" w:cs="宋体"/>
                <w:color w:val="000000"/>
                <w:sz w:val="16"/>
                <w:szCs w:val="16"/>
              </w:rPr>
            </w:pPr>
            <w:r>
              <w:rPr>
                <w:rFonts w:hint="eastAsia" w:ascii="微软雅黑" w:hAnsi="微软雅黑" w:eastAsia="微软雅黑" w:cs="宋体"/>
                <w:color w:val="000000"/>
                <w:sz w:val="16"/>
                <w:szCs w:val="16"/>
              </w:rPr>
              <w:sym w:font="Wingdings" w:char="F0A8"/>
            </w:r>
          </w:p>
        </w:tc>
      </w:tr>
      <w:tr w14:paraId="7BAC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054A8323">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会展中心户外广告C（</w:t>
            </w:r>
            <w:r>
              <w:rPr>
                <w:rFonts w:ascii="微软雅黑" w:hAnsi="微软雅黑" w:eastAsia="微软雅黑"/>
                <w:color w:val="000000"/>
                <w:sz w:val="16"/>
                <w:szCs w:val="16"/>
              </w:rPr>
              <w:t>C1-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C23</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75D77C63">
            <w:pPr>
              <w:spacing w:line="380" w:lineRule="exact"/>
              <w:ind w:firstLine="160" w:firstLineChars="100"/>
              <w:rPr>
                <w:rFonts w:ascii="微软雅黑" w:hAnsi="微软雅黑" w:eastAsia="微软雅黑" w:cs="仿宋_GB2312"/>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F1C05A">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02BB37">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F0A8"/>
            </w:r>
          </w:p>
        </w:tc>
      </w:tr>
      <w:tr w14:paraId="22B5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190C4F2D">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会展中心馆内登录大厅广告D（</w:t>
            </w:r>
            <w:r>
              <w:rPr>
                <w:rFonts w:ascii="微软雅黑" w:hAnsi="微软雅黑" w:eastAsia="微软雅黑"/>
                <w:color w:val="000000"/>
                <w:sz w:val="16"/>
                <w:szCs w:val="16"/>
              </w:rPr>
              <w:t>D1-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D6</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773EE69">
            <w:pPr>
              <w:spacing w:line="380" w:lineRule="exact"/>
              <w:rPr>
                <w:rFonts w:ascii="微软雅黑" w:hAnsi="微软雅黑" w:eastAsia="微软雅黑"/>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848EA0">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BC4985">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F0A8"/>
            </w:r>
          </w:p>
        </w:tc>
      </w:tr>
      <w:tr w14:paraId="7C62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060" w:type="dxa"/>
            <w:tcBorders>
              <w:top w:val="single" w:color="000000" w:sz="8" w:space="0"/>
              <w:left w:val="single" w:color="auto" w:sz="4" w:space="0"/>
              <w:bottom w:val="single" w:color="000000" w:sz="8" w:space="0"/>
              <w:right w:val="single" w:color="auto" w:sz="4" w:space="0"/>
            </w:tcBorders>
            <w:shd w:val="clear" w:color="auto" w:fill="FFFFFF"/>
            <w:vAlign w:val="center"/>
          </w:tcPr>
          <w:p w14:paraId="23C49B52">
            <w:pPr>
              <w:spacing w:line="380" w:lineRule="exact"/>
              <w:jc w:val="center"/>
              <w:rPr>
                <w:rFonts w:ascii="微软雅黑" w:hAnsi="微软雅黑" w:eastAsia="微软雅黑"/>
                <w:color w:val="000000"/>
                <w:sz w:val="16"/>
                <w:szCs w:val="16"/>
              </w:rPr>
            </w:pPr>
            <w:r>
              <w:rPr>
                <w:rFonts w:hint="eastAsia" w:ascii="微软雅黑" w:hAnsi="微软雅黑" w:eastAsia="微软雅黑"/>
                <w:color w:val="000000"/>
                <w:sz w:val="16"/>
                <w:szCs w:val="16"/>
              </w:rPr>
              <w:t>会展中心户外注水旗广告E（</w:t>
            </w:r>
            <w:r>
              <w:rPr>
                <w:rFonts w:ascii="微软雅黑" w:hAnsi="微软雅黑" w:eastAsia="微软雅黑"/>
                <w:color w:val="000000"/>
                <w:sz w:val="16"/>
                <w:szCs w:val="16"/>
              </w:rPr>
              <w:t>E1-</w:t>
            </w:r>
            <w:r>
              <w:rPr>
                <w:rFonts w:hint="eastAsia" w:ascii="微软雅黑" w:hAnsi="微软雅黑" w:eastAsia="微软雅黑"/>
                <w:color w:val="000000"/>
                <w:sz w:val="16"/>
                <w:szCs w:val="16"/>
              </w:rPr>
              <w:t xml:space="preserve"> </w:t>
            </w:r>
            <w:r>
              <w:rPr>
                <w:rFonts w:ascii="微软雅黑" w:hAnsi="微软雅黑" w:eastAsia="微软雅黑"/>
                <w:color w:val="000000"/>
                <w:sz w:val="16"/>
                <w:szCs w:val="16"/>
              </w:rPr>
              <w:t>E20</w:t>
            </w:r>
            <w:r>
              <w:rPr>
                <w:rFonts w:hint="eastAsia" w:ascii="微软雅黑" w:hAnsi="微软雅黑" w:eastAsia="微软雅黑"/>
                <w:color w:val="000000"/>
                <w:sz w:val="16"/>
                <w:szCs w:val="16"/>
              </w:rPr>
              <w:t>）</w:t>
            </w:r>
          </w:p>
        </w:tc>
        <w:tc>
          <w:tcPr>
            <w:tcW w:w="2708" w:type="dxa"/>
            <w:tcBorders>
              <w:top w:val="single" w:color="000000" w:sz="8" w:space="0"/>
              <w:left w:val="single" w:color="auto" w:sz="4" w:space="0"/>
              <w:bottom w:val="single" w:color="000000" w:sz="8" w:space="0"/>
              <w:right w:val="single" w:color="000000" w:sz="8" w:space="0"/>
            </w:tcBorders>
            <w:shd w:val="clear" w:color="auto" w:fill="FFFFFF"/>
            <w:vAlign w:val="center"/>
          </w:tcPr>
          <w:p w14:paraId="5C228D39">
            <w:pPr>
              <w:spacing w:line="380" w:lineRule="exact"/>
              <w:ind w:firstLine="160" w:firstLineChars="100"/>
              <w:rPr>
                <w:rFonts w:ascii="微软雅黑" w:hAnsi="微软雅黑" w:eastAsia="微软雅黑"/>
                <w:color w:val="000000"/>
                <w:sz w:val="16"/>
                <w:szCs w:val="16"/>
              </w:rPr>
            </w:pPr>
          </w:p>
        </w:tc>
        <w:tc>
          <w:tcPr>
            <w:tcW w:w="313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A8D2CC">
            <w:pPr>
              <w:spacing w:line="380" w:lineRule="exact"/>
              <w:ind w:firstLine="160" w:firstLineChars="100"/>
              <w:rPr>
                <w:rFonts w:ascii="微软雅黑" w:hAnsi="微软雅黑" w:eastAsia="微软雅黑"/>
                <w:color w:val="000000"/>
                <w:sz w:val="16"/>
                <w:szCs w:val="16"/>
              </w:rPr>
            </w:pPr>
          </w:p>
        </w:tc>
        <w:tc>
          <w:tcPr>
            <w:tcW w:w="175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B1853B">
            <w:pPr>
              <w:spacing w:line="380" w:lineRule="exact"/>
              <w:jc w:val="center"/>
              <w:rPr>
                <w:rFonts w:ascii="微软雅黑" w:hAnsi="微软雅黑" w:eastAsia="微软雅黑"/>
                <w:color w:val="000000"/>
                <w:sz w:val="16"/>
                <w:szCs w:val="16"/>
              </w:rPr>
            </w:pPr>
            <w:r>
              <w:rPr>
                <w:rFonts w:hint="eastAsia" w:ascii="微软雅黑" w:hAnsi="微软雅黑" w:eastAsia="微软雅黑" w:cs="宋体"/>
                <w:color w:val="000000"/>
                <w:sz w:val="16"/>
                <w:szCs w:val="16"/>
              </w:rPr>
              <w:sym w:font="Wingdings" w:char="00A8"/>
            </w:r>
          </w:p>
        </w:tc>
      </w:tr>
      <w:tr w14:paraId="7F1F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atLeast"/>
          <w:jc w:val="center"/>
        </w:trPr>
        <w:tc>
          <w:tcPr>
            <w:tcW w:w="10653" w:type="dxa"/>
            <w:gridSpan w:val="4"/>
            <w:tcBorders>
              <w:top w:val="single" w:color="000000" w:sz="8" w:space="0"/>
              <w:left w:val="single" w:color="auto" w:sz="4" w:space="0"/>
              <w:bottom w:val="single" w:color="000000" w:sz="8" w:space="0"/>
              <w:right w:val="single" w:color="auto" w:sz="4" w:space="0"/>
            </w:tcBorders>
            <w:shd w:val="clear" w:color="auto" w:fill="FFFFFF"/>
            <w:vAlign w:val="center"/>
          </w:tcPr>
          <w:p w14:paraId="6A701302">
            <w:pPr>
              <w:pStyle w:val="23"/>
              <w:numPr>
                <w:ilvl w:val="0"/>
                <w:numId w:val="1"/>
              </w:numPr>
              <w:ind w:firstLineChars="0"/>
              <w:rPr>
                <w:rFonts w:ascii="微软雅黑" w:hAnsi="微软雅黑" w:eastAsia="微软雅黑"/>
                <w:sz w:val="16"/>
                <w:szCs w:val="16"/>
              </w:rPr>
            </w:pPr>
            <w:r>
              <w:rPr>
                <w:rFonts w:hint="eastAsia" w:ascii="微软雅黑" w:hAnsi="微软雅黑" w:eastAsia="微软雅黑"/>
                <w:sz w:val="16"/>
                <w:szCs w:val="16"/>
              </w:rPr>
              <w:t>户    名：中企商标发展中心</w:t>
            </w:r>
          </w:p>
          <w:p w14:paraId="29E3CD40">
            <w:pPr>
              <w:pStyle w:val="23"/>
              <w:numPr>
                <w:ilvl w:val="0"/>
                <w:numId w:val="1"/>
              </w:numPr>
              <w:ind w:firstLineChars="0"/>
              <w:rPr>
                <w:rFonts w:ascii="微软雅黑" w:hAnsi="微软雅黑" w:eastAsia="微软雅黑"/>
                <w:sz w:val="16"/>
                <w:szCs w:val="16"/>
              </w:rPr>
            </w:pPr>
            <w:r>
              <w:rPr>
                <w:rFonts w:hint="eastAsia" w:ascii="微软雅黑" w:hAnsi="微软雅黑" w:eastAsia="微软雅黑"/>
                <w:sz w:val="16"/>
                <w:szCs w:val="16"/>
              </w:rPr>
              <w:t>开户银行：</w:t>
            </w:r>
            <w:r>
              <w:rPr>
                <w:rFonts w:ascii="微软雅黑" w:hAnsi="微软雅黑" w:eastAsia="微软雅黑"/>
                <w:sz w:val="16"/>
                <w:szCs w:val="16"/>
              </w:rPr>
              <w:t>建行北京月坛南街支行</w:t>
            </w:r>
          </w:p>
          <w:p w14:paraId="379894A5">
            <w:pPr>
              <w:pStyle w:val="23"/>
              <w:numPr>
                <w:ilvl w:val="0"/>
                <w:numId w:val="1"/>
              </w:numPr>
              <w:ind w:firstLineChars="0"/>
              <w:rPr>
                <w:rFonts w:ascii="微软雅黑" w:hAnsi="微软雅黑" w:eastAsia="微软雅黑"/>
                <w:color w:val="000000"/>
                <w:sz w:val="16"/>
                <w:szCs w:val="16"/>
              </w:rPr>
            </w:pPr>
            <w:r>
              <w:rPr>
                <w:rFonts w:hint="eastAsia" w:ascii="微软雅黑" w:hAnsi="微软雅黑" w:eastAsia="微软雅黑"/>
                <w:sz w:val="16"/>
                <w:szCs w:val="16"/>
              </w:rPr>
              <w:t>账    号：</w:t>
            </w:r>
            <w:r>
              <w:rPr>
                <w:rFonts w:ascii="微软雅黑" w:hAnsi="微软雅黑" w:eastAsia="微软雅黑"/>
                <w:sz w:val="16"/>
                <w:szCs w:val="16"/>
              </w:rPr>
              <w:t>11001029100053000433</w:t>
            </w:r>
          </w:p>
          <w:p w14:paraId="7A9A6601">
            <w:pPr>
              <w:pStyle w:val="23"/>
              <w:numPr>
                <w:ilvl w:val="0"/>
                <w:numId w:val="1"/>
              </w:numPr>
              <w:ind w:firstLineChars="0"/>
              <w:rPr>
                <w:rFonts w:ascii="微软雅黑" w:hAnsi="微软雅黑" w:eastAsia="微软雅黑"/>
                <w:color w:val="000000"/>
                <w:sz w:val="16"/>
                <w:szCs w:val="16"/>
              </w:rPr>
            </w:pPr>
            <w:r>
              <w:rPr>
                <w:rFonts w:hint="eastAsia" w:ascii="微软雅黑" w:hAnsi="微软雅黑" w:eastAsia="微软雅黑" w:cs="宋体"/>
                <w:color w:val="000000"/>
                <w:sz w:val="16"/>
                <w:szCs w:val="16"/>
                <w:lang w:val="zh-CN" w:bidi="zh-CN"/>
              </w:rPr>
              <w:t>执行单位为</w:t>
            </w:r>
            <w:r>
              <w:rPr>
                <w:rFonts w:hint="eastAsia" w:ascii="微软雅黑" w:hAnsi="微软雅黑" w:eastAsia="微软雅黑"/>
                <w:bCs/>
                <w:sz w:val="16"/>
                <w:szCs w:val="16"/>
              </w:rPr>
              <w:t>广告订购商</w:t>
            </w:r>
            <w:r>
              <w:rPr>
                <w:rFonts w:hint="eastAsia" w:ascii="微软雅黑" w:hAnsi="微软雅黑" w:eastAsia="微软雅黑" w:cs="宋体"/>
                <w:color w:val="000000"/>
                <w:sz w:val="16"/>
                <w:szCs w:val="16"/>
                <w:lang w:val="zh-CN" w:bidi="zh-CN"/>
              </w:rPr>
              <w:t>开具电子版普通发票和专用发票</w:t>
            </w:r>
            <w:r>
              <w:rPr>
                <w:rFonts w:hint="eastAsia" w:ascii="微软雅黑" w:hAnsi="微软雅黑" w:eastAsia="微软雅黑" w:cs="宋体"/>
                <w:color w:val="000000"/>
                <w:sz w:val="16"/>
                <w:szCs w:val="16"/>
                <w:lang w:bidi="zh-CN"/>
              </w:rPr>
              <w:t>，</w:t>
            </w:r>
            <w:r>
              <w:rPr>
                <w:rFonts w:hint="eastAsia" w:ascii="微软雅黑" w:hAnsi="微软雅黑" w:eastAsia="微软雅黑" w:cs="宋体"/>
                <w:color w:val="000000"/>
                <w:sz w:val="16"/>
                <w:szCs w:val="16"/>
                <w:lang w:val="zh-CN" w:bidi="zh-CN"/>
              </w:rPr>
              <w:t>内容为</w:t>
            </w:r>
            <w:r>
              <w:rPr>
                <w:rFonts w:hint="eastAsia" w:ascii="微软雅黑" w:hAnsi="微软雅黑" w:eastAsia="微软雅黑" w:cs="宋体"/>
                <w:color w:val="000000"/>
                <w:sz w:val="16"/>
                <w:szCs w:val="16"/>
                <w:lang w:bidi="zh-CN"/>
              </w:rPr>
              <w:t>“广告</w:t>
            </w:r>
            <w:r>
              <w:rPr>
                <w:rFonts w:hint="eastAsia" w:ascii="微软雅黑" w:hAnsi="微软雅黑" w:eastAsia="微软雅黑" w:cs="宋体"/>
                <w:color w:val="000000"/>
                <w:sz w:val="16"/>
                <w:szCs w:val="16"/>
                <w:lang w:val="zh-CN" w:bidi="zh-CN"/>
              </w:rPr>
              <w:t>费</w:t>
            </w:r>
            <w:r>
              <w:rPr>
                <w:rFonts w:hint="eastAsia" w:ascii="微软雅黑" w:hAnsi="微软雅黑" w:eastAsia="微软雅黑" w:cs="宋体"/>
                <w:color w:val="000000"/>
                <w:sz w:val="16"/>
                <w:szCs w:val="16"/>
                <w:lang w:bidi="zh-CN"/>
              </w:rPr>
              <w:t>”，</w:t>
            </w:r>
            <w:r>
              <w:rPr>
                <w:rFonts w:hint="eastAsia" w:ascii="微软雅黑" w:hAnsi="微软雅黑" w:eastAsia="微软雅黑" w:cs="宋体"/>
                <w:color w:val="000000"/>
                <w:sz w:val="16"/>
                <w:szCs w:val="16"/>
                <w:lang w:val="zh-CN" w:bidi="zh-CN"/>
              </w:rPr>
              <w:t>请将开票信息及所需发票类别、联系人姓名、</w:t>
            </w:r>
            <w:r>
              <w:fldChar w:fldCharType="begin"/>
            </w:r>
            <w:r>
              <w:instrText xml:space="preserve"> HYPERLINK "mailto:手机号一并发送邮件至zhsbxh802@126.com" </w:instrText>
            </w:r>
            <w:r>
              <w:fldChar w:fldCharType="separate"/>
            </w:r>
            <w:r>
              <w:rPr>
                <w:rFonts w:hint="eastAsia" w:ascii="微软雅黑" w:hAnsi="微软雅黑" w:eastAsia="微软雅黑" w:cs="宋体"/>
                <w:color w:val="000000"/>
                <w:sz w:val="16"/>
                <w:szCs w:val="16"/>
                <w:lang w:val="zh-CN" w:bidi="zh-CN"/>
              </w:rPr>
              <w:t>手机号一并发送邮件</w:t>
            </w:r>
            <w:r>
              <w:rPr>
                <w:rFonts w:hint="eastAsia" w:ascii="微软雅黑" w:hAnsi="微软雅黑" w:eastAsia="微软雅黑" w:cs="宋体"/>
                <w:color w:val="000000"/>
                <w:sz w:val="16"/>
                <w:szCs w:val="16"/>
                <w:lang w:val="zh-CN" w:bidi="zh-CN"/>
              </w:rPr>
              <w:fldChar w:fldCharType="end"/>
            </w:r>
            <w:r>
              <w:rPr>
                <w:rFonts w:hint="eastAsia" w:ascii="微软雅黑" w:hAnsi="微软雅黑" w:eastAsia="微软雅黑" w:cs="宋体"/>
                <w:color w:val="000000"/>
                <w:sz w:val="16"/>
                <w:szCs w:val="16"/>
                <w:lang w:val="zh-CN" w:bidi="zh-CN"/>
              </w:rPr>
              <w:t>至</w:t>
            </w:r>
            <w:r>
              <w:rPr>
                <w:rFonts w:hint="eastAsia" w:ascii="微软雅黑" w:hAnsi="微软雅黑" w:eastAsia="微软雅黑" w:cs="宋体"/>
                <w:color w:val="000000"/>
                <w:sz w:val="16"/>
                <w:szCs w:val="16"/>
                <w:lang w:bidi="zh-CN"/>
              </w:rPr>
              <w:t>cta8003@sina.com</w:t>
            </w:r>
            <w:r>
              <w:rPr>
                <w:rFonts w:hint="eastAsia" w:ascii="微软雅黑" w:hAnsi="微软雅黑" w:eastAsia="微软雅黑" w:cs="宋体"/>
                <w:color w:val="000000"/>
                <w:sz w:val="16"/>
                <w:szCs w:val="16"/>
                <w:lang w:val="zh-CN" w:bidi="zh-CN"/>
              </w:rPr>
              <w:t>。发票开好后，将通过邮件形式发送到来信邮箱中。咨询电话:01068031465。</w:t>
            </w:r>
          </w:p>
        </w:tc>
      </w:tr>
      <w:tr w14:paraId="3E53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10653" w:type="dxa"/>
            <w:gridSpan w:val="4"/>
            <w:tcBorders>
              <w:top w:val="single" w:color="000000" w:sz="8" w:space="0"/>
              <w:left w:val="single" w:color="auto" w:sz="4" w:space="0"/>
              <w:bottom w:val="single" w:color="000000" w:sz="8" w:space="0"/>
              <w:right w:val="single" w:color="auto" w:sz="4" w:space="0"/>
            </w:tcBorders>
            <w:shd w:val="clear" w:color="auto" w:fill="FFFFFF"/>
            <w:vAlign w:val="center"/>
          </w:tcPr>
          <w:p w14:paraId="35D18994">
            <w:pPr>
              <w:spacing w:line="380" w:lineRule="exact"/>
              <w:jc w:val="left"/>
              <w:rPr>
                <w:rFonts w:ascii="微软雅黑" w:hAnsi="微软雅黑" w:eastAsia="微软雅黑"/>
                <w:color w:val="000000"/>
                <w:sz w:val="16"/>
                <w:szCs w:val="16"/>
              </w:rPr>
            </w:pPr>
            <w:r>
              <w:rPr>
                <w:rFonts w:hint="eastAsia" w:ascii="微软雅黑" w:hAnsi="微软雅黑" w:eastAsia="微软雅黑"/>
                <w:color w:val="000000"/>
                <w:sz w:val="16"/>
                <w:szCs w:val="16"/>
              </w:rPr>
              <w:t>本单位决定购买广告，</w:t>
            </w:r>
            <w:r>
              <w:rPr>
                <w:rFonts w:hint="eastAsia" w:ascii="微软雅黑" w:hAnsi="微软雅黑" w:eastAsia="微软雅黑"/>
                <w:bCs/>
                <w:color w:val="000000"/>
                <w:sz w:val="16"/>
                <w:szCs w:val="16"/>
              </w:rPr>
              <w:t>广告位编号</w:t>
            </w:r>
            <w:r>
              <w:rPr>
                <w:rFonts w:hint="eastAsia" w:ascii="微软雅黑" w:hAnsi="微软雅黑" w:eastAsia="微软雅黑"/>
                <w:color w:val="000000"/>
                <w:sz w:val="16"/>
                <w:szCs w:val="16"/>
                <w:u w:val="single"/>
              </w:rPr>
              <w:t xml:space="preserve">                          </w:t>
            </w:r>
            <w:r>
              <w:rPr>
                <w:rFonts w:ascii="微软雅黑" w:hAnsi="微软雅黑" w:eastAsia="微软雅黑"/>
                <w:color w:val="000000"/>
                <w:sz w:val="16"/>
                <w:szCs w:val="16"/>
              </w:rPr>
              <w:t>面积</w:t>
            </w:r>
            <w:r>
              <w:rPr>
                <w:rFonts w:hint="eastAsia" w:ascii="微软雅黑" w:hAnsi="微软雅黑" w:eastAsia="微软雅黑"/>
                <w:color w:val="000000"/>
                <w:sz w:val="16"/>
                <w:szCs w:val="16"/>
                <w:u w:val="single"/>
              </w:rPr>
              <w:t xml:space="preserve">                             </w:t>
            </w:r>
            <w:r>
              <w:rPr>
                <w:rFonts w:hint="eastAsia" w:ascii="微软雅黑" w:hAnsi="华文中宋" w:eastAsia="华文中宋"/>
                <w:color w:val="000000"/>
                <w:sz w:val="16"/>
                <w:szCs w:val="16"/>
              </w:rPr>
              <w:t>㎡</w:t>
            </w:r>
            <w:r>
              <w:rPr>
                <w:rFonts w:hint="eastAsia" w:ascii="微软雅黑" w:hAnsi="微软雅黑" w:eastAsia="微软雅黑"/>
                <w:color w:val="000000"/>
                <w:sz w:val="16"/>
                <w:szCs w:val="16"/>
              </w:rPr>
              <w:t>，费用</w:t>
            </w:r>
            <w:r>
              <w:rPr>
                <w:rFonts w:hint="eastAsia" w:ascii="微软雅黑" w:hAnsi="微软雅黑" w:eastAsia="微软雅黑"/>
                <w:color w:val="000000"/>
                <w:sz w:val="16"/>
                <w:szCs w:val="16"/>
                <w:u w:val="single"/>
              </w:rPr>
              <w:t xml:space="preserve">                          </w:t>
            </w:r>
            <w:r>
              <w:rPr>
                <w:rFonts w:hint="eastAsia" w:ascii="微软雅黑" w:hAnsi="微软雅黑" w:eastAsia="微软雅黑"/>
                <w:color w:val="000000"/>
                <w:sz w:val="16"/>
                <w:szCs w:val="16"/>
              </w:rPr>
              <w:t>元</w:t>
            </w:r>
          </w:p>
          <w:p w14:paraId="219AC585">
            <w:pPr>
              <w:spacing w:line="380" w:lineRule="exact"/>
              <w:jc w:val="left"/>
              <w:rPr>
                <w:rFonts w:ascii="微软雅黑" w:hAnsi="微软雅黑" w:eastAsia="微软雅黑"/>
                <w:color w:val="000000"/>
                <w:sz w:val="16"/>
                <w:szCs w:val="16"/>
              </w:rPr>
            </w:pPr>
            <w:r>
              <w:rPr>
                <w:rFonts w:hint="eastAsia" w:ascii="微软雅黑" w:hAnsi="微软雅黑" w:eastAsia="微软雅黑"/>
                <w:color w:val="000000"/>
                <w:sz w:val="16"/>
                <w:szCs w:val="16"/>
              </w:rPr>
              <w:t>大写</w:t>
            </w:r>
            <w:r>
              <w:rPr>
                <w:rFonts w:hint="eastAsia" w:ascii="微软雅黑" w:hAnsi="微软雅黑" w:eastAsia="微软雅黑"/>
                <w:color w:val="000000"/>
                <w:sz w:val="16"/>
                <w:szCs w:val="16"/>
                <w:u w:val="single"/>
              </w:rPr>
              <w:t xml:space="preserve">：                                             </w:t>
            </w:r>
            <w:r>
              <w:rPr>
                <w:rFonts w:hint="eastAsia" w:ascii="微软雅黑" w:hAnsi="微软雅黑" w:eastAsia="微软雅黑"/>
                <w:color w:val="000000"/>
                <w:sz w:val="16"/>
                <w:szCs w:val="16"/>
              </w:rPr>
              <w:t>于签订本合同一周内将有关款项汇入以上指定帐号。</w:t>
            </w:r>
          </w:p>
        </w:tc>
      </w:tr>
      <w:tr w14:paraId="5D3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0653" w:type="dxa"/>
            <w:gridSpan w:val="4"/>
            <w:tcBorders>
              <w:top w:val="single" w:color="000000" w:sz="8" w:space="0"/>
              <w:left w:val="single" w:color="auto" w:sz="4" w:space="0"/>
              <w:bottom w:val="single" w:color="000000" w:sz="8" w:space="0"/>
              <w:right w:val="single" w:color="auto" w:sz="4" w:space="0"/>
            </w:tcBorders>
            <w:shd w:val="clear" w:color="auto" w:fill="FFFFFF"/>
            <w:vAlign w:val="center"/>
          </w:tcPr>
          <w:p w14:paraId="1722B626">
            <w:pPr>
              <w:tabs>
                <w:tab w:val="left" w:pos="480"/>
              </w:tabs>
              <w:spacing w:line="280" w:lineRule="exact"/>
              <w:rPr>
                <w:rFonts w:ascii="微软雅黑" w:hAnsi="微软雅黑" w:eastAsia="微软雅黑"/>
                <w:color w:val="000000"/>
                <w:sz w:val="16"/>
                <w:szCs w:val="16"/>
              </w:rPr>
            </w:pPr>
            <w:r>
              <w:rPr>
                <w:rFonts w:hint="eastAsia" w:ascii="微软雅黑" w:hAnsi="微软雅黑" w:eastAsia="微软雅黑"/>
                <w:color w:val="000000"/>
                <w:sz w:val="16"/>
                <w:szCs w:val="16"/>
              </w:rPr>
              <w:t xml:space="preserve">              </w:t>
            </w:r>
            <w:r>
              <w:rPr>
                <w:rFonts w:hint="eastAsia" w:ascii="微软雅黑" w:hAnsi="微软雅黑" w:eastAsia="微软雅黑"/>
                <w:bCs/>
                <w:sz w:val="16"/>
                <w:szCs w:val="16"/>
              </w:rPr>
              <w:t>广告订购</w:t>
            </w:r>
            <w:r>
              <w:rPr>
                <w:rFonts w:hint="eastAsia" w:ascii="微软雅黑" w:hAnsi="微软雅黑" w:eastAsia="微软雅黑"/>
                <w:color w:val="000000"/>
                <w:sz w:val="16"/>
                <w:szCs w:val="16"/>
              </w:rPr>
              <w:t>单位签章:                                               执行单位签章：</w:t>
            </w:r>
          </w:p>
          <w:p w14:paraId="708535E8">
            <w:pPr>
              <w:tabs>
                <w:tab w:val="left" w:pos="480"/>
              </w:tabs>
              <w:spacing w:line="280" w:lineRule="exact"/>
              <w:ind w:firstLine="1120" w:firstLineChars="700"/>
              <w:rPr>
                <w:rFonts w:ascii="微软雅黑" w:hAnsi="微软雅黑" w:eastAsia="微软雅黑"/>
                <w:color w:val="000000"/>
                <w:sz w:val="16"/>
                <w:szCs w:val="16"/>
              </w:rPr>
            </w:pPr>
            <w:r>
              <w:rPr>
                <w:rFonts w:hint="eastAsia" w:ascii="微软雅黑" w:hAnsi="微软雅黑" w:eastAsia="微软雅黑"/>
                <w:color w:val="000000"/>
                <w:sz w:val="16"/>
                <w:szCs w:val="16"/>
              </w:rPr>
              <w:t>2025年    月    日                                             2025年    月    日</w:t>
            </w:r>
          </w:p>
        </w:tc>
      </w:tr>
      <w:tr w14:paraId="2BF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10653" w:type="dxa"/>
            <w:gridSpan w:val="4"/>
            <w:tcBorders>
              <w:top w:val="single" w:color="000000" w:sz="8" w:space="0"/>
              <w:left w:val="single" w:color="auto" w:sz="4" w:space="0"/>
              <w:bottom w:val="single" w:color="auto" w:sz="4" w:space="0"/>
              <w:right w:val="single" w:color="auto" w:sz="4" w:space="0"/>
            </w:tcBorders>
            <w:shd w:val="clear" w:color="auto" w:fill="FFFFFF"/>
            <w:vAlign w:val="center"/>
          </w:tcPr>
          <w:p w14:paraId="6547B6BA">
            <w:pPr>
              <w:pStyle w:val="25"/>
              <w:shd w:val="clear" w:color="auto" w:fill="auto"/>
              <w:spacing w:before="0" w:after="0" w:line="226" w:lineRule="exact"/>
              <w:ind w:left="514" w:right="1000" w:hanging="513" w:hangingChars="321"/>
              <w:jc w:val="left"/>
              <w:rPr>
                <w:rFonts w:ascii="微软雅黑" w:hAnsi="微软雅黑" w:eastAsia="微软雅黑"/>
                <w:sz w:val="16"/>
                <w:szCs w:val="16"/>
              </w:rPr>
            </w:pPr>
            <w:r>
              <w:rPr>
                <w:rFonts w:hint="eastAsia" w:ascii="微软雅黑" w:hAnsi="微软雅黑" w:eastAsia="微软雅黑"/>
                <w:sz w:val="16"/>
                <w:szCs w:val="16"/>
              </w:rPr>
              <w:t xml:space="preserve">通讯地址：北京市海淀区紫竹院街道车道沟10号东院中华商标协会207   </w:t>
            </w:r>
            <w:r>
              <w:rPr>
                <w:rFonts w:hint="eastAsia" w:ascii="微软雅黑" w:hAnsi="微软雅黑" w:eastAsia="微软雅黑" w:cs="宋体"/>
                <w:color w:val="000000"/>
                <w:sz w:val="16"/>
                <w:szCs w:val="16"/>
                <w:lang w:bidi="zh-CN"/>
              </w:rPr>
              <w:t>邮编：100089</w:t>
            </w:r>
          </w:p>
          <w:p w14:paraId="35F0CC95">
            <w:pPr>
              <w:rPr>
                <w:rFonts w:ascii="微软雅黑" w:hAnsi="微软雅黑" w:eastAsia="微软雅黑"/>
                <w:sz w:val="16"/>
                <w:szCs w:val="16"/>
              </w:rPr>
            </w:pPr>
            <w:r>
              <w:rPr>
                <w:rFonts w:hint="eastAsia" w:ascii="微软雅黑" w:hAnsi="微软雅黑" w:eastAsia="微软雅黑"/>
                <w:sz w:val="16"/>
                <w:szCs w:val="16"/>
              </w:rPr>
              <w:t xml:space="preserve">联系电话：010-68018015         </w:t>
            </w:r>
            <w:r>
              <w:rPr>
                <w:rFonts w:hint="eastAsia" w:ascii="微软雅黑" w:hAnsi="微软雅黑" w:eastAsia="微软雅黑"/>
                <w:sz w:val="16"/>
                <w:szCs w:val="16"/>
                <w:lang w:val="en-US" w:eastAsia="zh-CN"/>
              </w:rPr>
              <w:t xml:space="preserve">  </w:t>
            </w:r>
            <w:r>
              <w:rPr>
                <w:rFonts w:hint="eastAsia" w:ascii="微软雅黑" w:hAnsi="微软雅黑" w:eastAsia="微软雅黑"/>
                <w:sz w:val="16"/>
                <w:szCs w:val="16"/>
              </w:rPr>
              <w:t>邮  箱：</w:t>
            </w:r>
            <w:r>
              <w:rPr>
                <w:rFonts w:hint="eastAsia" w:ascii="微软雅黑" w:hAnsi="微软雅黑" w:eastAsia="微软雅黑" w:cs="仿宋_GB2312"/>
                <w:sz w:val="16"/>
                <w:szCs w:val="16"/>
              </w:rPr>
              <w:t>dyk@cta.org.cn</w:t>
            </w:r>
          </w:p>
          <w:p w14:paraId="05F75572">
            <w:pPr>
              <w:rPr>
                <w:rFonts w:ascii="微软雅黑" w:hAnsi="微软雅黑" w:eastAsia="微软雅黑"/>
                <w:sz w:val="16"/>
                <w:szCs w:val="16"/>
              </w:rPr>
            </w:pPr>
            <w:r>
              <w:rPr>
                <w:rFonts w:hint="eastAsia" w:ascii="微软雅黑" w:hAnsi="微软雅黑" w:eastAsia="微软雅黑"/>
                <w:sz w:val="16"/>
                <w:szCs w:val="16"/>
              </w:rPr>
              <w:t xml:space="preserve">联 系 人：段先生13910509492   </w:t>
            </w:r>
            <w:r>
              <w:rPr>
                <w:rFonts w:hint="eastAsia" w:ascii="微软雅黑" w:hAnsi="微软雅黑" w:eastAsia="微软雅黑"/>
                <w:sz w:val="16"/>
                <w:szCs w:val="16"/>
                <w:lang w:val="en-US" w:eastAsia="zh-CN"/>
              </w:rPr>
              <w:t xml:space="preserve"> </w:t>
            </w:r>
            <w:bookmarkStart w:id="6" w:name="_GoBack"/>
            <w:bookmarkEnd w:id="6"/>
            <w:r>
              <w:rPr>
                <w:rFonts w:hint="eastAsia" w:ascii="微软雅黑" w:hAnsi="微软雅黑" w:eastAsia="微软雅黑"/>
                <w:sz w:val="16"/>
                <w:szCs w:val="16"/>
              </w:rPr>
              <w:t xml:space="preserve"> 董先生13910193133</w:t>
            </w:r>
          </w:p>
        </w:tc>
      </w:tr>
    </w:tbl>
    <w:p w14:paraId="520788AE">
      <w:pPr>
        <w:rPr>
          <w:rFonts w:ascii="微软雅黑" w:hAnsi="微软雅黑" w:eastAsia="微软雅黑"/>
          <w:color w:val="0000FF"/>
          <w:sz w:val="16"/>
          <w:szCs w:val="16"/>
          <w:bdr w:val="single" w:color="auto" w:sz="4" w:space="0"/>
        </w:rPr>
        <w:sectPr>
          <w:footerReference r:id="rId6" w:type="first"/>
          <w:headerReference r:id="rId3" w:type="default"/>
          <w:footerReference r:id="rId4" w:type="default"/>
          <w:footerReference r:id="rId5" w:type="even"/>
          <w:pgSz w:w="11906" w:h="16838"/>
          <w:pgMar w:top="244" w:right="284" w:bottom="249" w:left="284" w:header="0" w:footer="0" w:gutter="0"/>
          <w:pgNumType w:start="1"/>
          <w:cols w:space="720" w:num="1"/>
          <w:titlePg/>
          <w:docGrid w:type="linesAndChars" w:linePitch="360" w:charSpace="0"/>
        </w:sectPr>
      </w:pPr>
    </w:p>
    <w:p w14:paraId="521AD429">
      <w:pPr>
        <w:rPr>
          <w:rFonts w:ascii="微软雅黑" w:hAnsi="微软雅黑" w:eastAsia="微软雅黑" w:cs="黑体"/>
          <w:sz w:val="16"/>
          <w:szCs w:val="16"/>
        </w:rPr>
      </w:pPr>
    </w:p>
    <w:p w14:paraId="586FBE1C">
      <w:pPr>
        <w:rPr>
          <w:rFonts w:ascii="微软雅黑" w:hAnsi="微软雅黑" w:eastAsia="微软雅黑" w:cs="黑体"/>
          <w:sz w:val="16"/>
          <w:szCs w:val="16"/>
        </w:rPr>
      </w:pPr>
      <w:r>
        <w:rPr>
          <w:rFonts w:hint="eastAsia" w:ascii="微软雅黑" w:hAnsi="微软雅黑" w:eastAsia="微软雅黑"/>
          <w:sz w:val="16"/>
          <w:szCs w:val="16"/>
        </w:rPr>
        <w:t xml:space="preserve">      </w:t>
      </w:r>
      <w:r>
        <w:rPr>
          <w:rFonts w:hint="eastAsia" w:ascii="微软雅黑" w:hAnsi="微软雅黑" w:eastAsia="微软雅黑"/>
          <w:sz w:val="16"/>
          <w:szCs w:val="16"/>
        </w:rPr>
        <w:drawing>
          <wp:inline distT="0" distB="0" distL="114300" distR="114300">
            <wp:extent cx="6622415" cy="1316990"/>
            <wp:effectExtent l="0" t="0" r="6985"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2415" cy="1317053"/>
                    </a:xfrm>
                    <a:prstGeom prst="rect">
                      <a:avLst/>
                    </a:prstGeom>
                    <a:noFill/>
                    <a:ln>
                      <a:noFill/>
                    </a:ln>
                  </pic:spPr>
                </pic:pic>
              </a:graphicData>
            </a:graphic>
          </wp:inline>
        </w:drawing>
      </w:r>
    </w:p>
    <w:tbl>
      <w:tblPr>
        <w:tblStyle w:val="9"/>
        <w:tblpPr w:leftFromText="180" w:rightFromText="180" w:vertAnchor="text" w:horzAnchor="page" w:tblpX="745" w:tblpY="4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5"/>
      </w:tblGrid>
      <w:tr w14:paraId="6D2F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0645" w:type="dxa"/>
          </w:tcPr>
          <w:p w14:paraId="221F09DC">
            <w:pPr>
              <w:rPr>
                <w:rFonts w:ascii="微软雅黑" w:hAnsi="微软雅黑" w:eastAsia="微软雅黑" w:cs="黑体"/>
                <w:b/>
                <w:sz w:val="16"/>
                <w:szCs w:val="16"/>
              </w:rPr>
            </w:pPr>
          </w:p>
          <w:p w14:paraId="59DB8175">
            <w:pPr>
              <w:rPr>
                <w:rFonts w:ascii="微软雅黑" w:hAnsi="微软雅黑" w:eastAsia="微软雅黑" w:cs="黑体"/>
                <w:b/>
                <w:sz w:val="16"/>
                <w:szCs w:val="16"/>
              </w:rPr>
            </w:pPr>
            <w:r>
              <w:rPr>
                <w:rFonts w:hint="eastAsia" w:ascii="微软雅黑" w:hAnsi="微软雅黑" w:eastAsia="微软雅黑" w:cs="黑体"/>
                <w:b/>
                <w:sz w:val="16"/>
                <w:szCs w:val="16"/>
              </w:rPr>
              <w:t>广告订购须知</w:t>
            </w:r>
          </w:p>
        </w:tc>
      </w:tr>
      <w:tr w14:paraId="6198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6" w:hRule="atLeast"/>
        </w:trPr>
        <w:tc>
          <w:tcPr>
            <w:tcW w:w="10645" w:type="dxa"/>
          </w:tcPr>
          <w:p w14:paraId="0BD4AFD0">
            <w:pPr>
              <w:rPr>
                <w:rFonts w:ascii="微软雅黑" w:hAnsi="微软雅黑" w:eastAsia="微软雅黑" w:cs="仿宋_GB2312"/>
                <w:sz w:val="16"/>
                <w:szCs w:val="16"/>
              </w:rPr>
            </w:pPr>
          </w:p>
          <w:p w14:paraId="694990A7">
            <w:pPr>
              <w:rPr>
                <w:rFonts w:ascii="微软雅黑" w:hAnsi="微软雅黑" w:eastAsia="微软雅黑" w:cs="仿宋_GB2312"/>
                <w:sz w:val="16"/>
                <w:szCs w:val="16"/>
              </w:rPr>
            </w:pPr>
            <w:r>
              <w:rPr>
                <w:rFonts w:hint="eastAsia" w:ascii="微软雅黑" w:hAnsi="微软雅黑" w:eastAsia="微软雅黑" w:cs="仿宋_GB2312"/>
                <w:sz w:val="16"/>
                <w:szCs w:val="16"/>
              </w:rPr>
              <w:t>一、报名时间：即日起，至广告位额满截止。</w:t>
            </w:r>
          </w:p>
          <w:p w14:paraId="07606A0E">
            <w:pPr>
              <w:rPr>
                <w:rFonts w:ascii="微软雅黑" w:hAnsi="微软雅黑" w:eastAsia="微软雅黑" w:cs="仿宋_GB2312"/>
                <w:sz w:val="16"/>
                <w:szCs w:val="16"/>
              </w:rPr>
            </w:pPr>
            <w:r>
              <w:rPr>
                <w:rFonts w:hint="eastAsia" w:ascii="微软雅黑" w:hAnsi="微软雅黑" w:eastAsia="微软雅黑" w:cs="仿宋_GB2312"/>
                <w:sz w:val="16"/>
                <w:szCs w:val="16"/>
              </w:rPr>
              <w:t>二、广告订购合约书递交一周内支付全额广告费。</w:t>
            </w:r>
          </w:p>
          <w:p w14:paraId="7D690DAF">
            <w:pPr>
              <w:rPr>
                <w:rFonts w:ascii="微软雅黑" w:hAnsi="微软雅黑" w:eastAsia="微软雅黑" w:cs="仿宋_GB2312"/>
                <w:sz w:val="16"/>
                <w:szCs w:val="16"/>
              </w:rPr>
            </w:pPr>
            <w:r>
              <w:rPr>
                <w:rFonts w:hint="eastAsia" w:ascii="微软雅黑" w:hAnsi="微软雅黑" w:eastAsia="微软雅黑" w:cs="仿宋_GB2312"/>
                <w:sz w:val="16"/>
                <w:szCs w:val="16"/>
              </w:rPr>
              <w:t>三、逾期未支付全额广告费，执行单位有权取消其预定广告位。</w:t>
            </w:r>
          </w:p>
          <w:p w14:paraId="1B9440C5">
            <w:pPr>
              <w:rPr>
                <w:rFonts w:ascii="微软雅黑" w:hAnsi="微软雅黑" w:eastAsia="微软雅黑" w:cs="仿宋_GB2312"/>
                <w:sz w:val="16"/>
                <w:szCs w:val="16"/>
              </w:rPr>
            </w:pPr>
            <w:r>
              <w:rPr>
                <w:rFonts w:hint="eastAsia" w:ascii="微软雅黑" w:hAnsi="微软雅黑" w:eastAsia="微软雅黑" w:cs="仿宋_GB2312"/>
                <w:sz w:val="16"/>
                <w:szCs w:val="16"/>
              </w:rPr>
              <w:t>四、请将广告设计板式（矢量图），广告订购合约书、全额广告费汇款单（扫描件）一并发送执行单位邮箱：dyk@cta.org.cn。广告订购合约书加盖公章后的原件寄至执行单位:北京市海淀区紫竹院街道车道沟10号东院中华商标协会207。</w:t>
            </w:r>
          </w:p>
          <w:p w14:paraId="259009A7">
            <w:pPr>
              <w:rPr>
                <w:rFonts w:ascii="微软雅黑" w:hAnsi="微软雅黑" w:eastAsia="微软雅黑" w:cs="仿宋_GB2312"/>
                <w:sz w:val="16"/>
                <w:szCs w:val="16"/>
              </w:rPr>
            </w:pPr>
            <w:r>
              <w:rPr>
                <w:rFonts w:hint="eastAsia" w:ascii="微软雅黑" w:hAnsi="微软雅黑" w:eastAsia="微软雅黑" w:cs="仿宋_GB2312"/>
                <w:sz w:val="16"/>
                <w:szCs w:val="16"/>
              </w:rPr>
              <w:t>五、广告内容，必须符合《广告法》相关规定。执行单位可对不符规定的广告提出修改意见，广告订购方如拒不修改或未在规定时间内提供合规的广告稿，执行单位将保留取消权，一切损失将由广告订购方承担。若由此对主办方造成损害，执行单位有权要求赔偿。</w:t>
            </w:r>
          </w:p>
          <w:p w14:paraId="18EFA516">
            <w:pPr>
              <w:rPr>
                <w:rFonts w:ascii="微软雅黑" w:hAnsi="微软雅黑" w:eastAsia="微软雅黑" w:cs="仿宋_GB2312"/>
                <w:sz w:val="16"/>
                <w:szCs w:val="16"/>
              </w:rPr>
            </w:pPr>
            <w:r>
              <w:rPr>
                <w:rFonts w:hint="eastAsia" w:ascii="微软雅黑" w:hAnsi="微软雅黑" w:eastAsia="微软雅黑" w:cs="仿宋_GB2312"/>
                <w:sz w:val="16"/>
                <w:szCs w:val="16"/>
              </w:rPr>
              <w:t>六、退出广告订购：广告订购方在支付全额广告费后，如退出广告订购，须向执行单位递交带有其签字盖章的书面通知，所缴纳的全额广告费概不退还。</w:t>
            </w:r>
          </w:p>
          <w:p w14:paraId="314EE931">
            <w:pPr>
              <w:rPr>
                <w:rFonts w:ascii="微软雅黑" w:hAnsi="微软雅黑" w:eastAsia="微软雅黑" w:cs="仿宋_GB2312"/>
                <w:sz w:val="16"/>
                <w:szCs w:val="16"/>
              </w:rPr>
            </w:pPr>
            <w:r>
              <w:rPr>
                <w:rFonts w:hint="eastAsia" w:ascii="微软雅黑" w:hAnsi="微软雅黑" w:eastAsia="微软雅黑" w:cs="仿宋_GB2312"/>
                <w:sz w:val="16"/>
                <w:szCs w:val="16"/>
              </w:rPr>
              <w:t>七、本合同正本一式贰份，双方各执壹份，效力同等。本合同未尽事宜，可签定补充协议。补充协议与本合同具有相同法律效力。</w:t>
            </w:r>
          </w:p>
          <w:p w14:paraId="30C06A4A">
            <w:pPr>
              <w:rPr>
                <w:rFonts w:ascii="微软雅黑" w:hAnsi="微软雅黑" w:eastAsia="微软雅黑" w:cs="仿宋_GB2312"/>
                <w:sz w:val="16"/>
                <w:szCs w:val="16"/>
              </w:rPr>
            </w:pPr>
            <w:r>
              <w:rPr>
                <w:rFonts w:hint="eastAsia" w:ascii="微软雅黑" w:hAnsi="微软雅黑" w:eastAsia="微软雅黑" w:cs="仿宋_GB2312"/>
                <w:sz w:val="16"/>
                <w:szCs w:val="16"/>
              </w:rPr>
              <w:t>八、执行单位拥有最终解释权。</w:t>
            </w:r>
          </w:p>
        </w:tc>
      </w:tr>
      <w:tr w14:paraId="61A6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45" w:type="dxa"/>
          </w:tcPr>
          <w:p w14:paraId="6F4A14E1">
            <w:pPr>
              <w:rPr>
                <w:rFonts w:ascii="微软雅黑" w:hAnsi="微软雅黑" w:eastAsia="微软雅黑" w:cs="黑体"/>
                <w:b/>
                <w:sz w:val="16"/>
                <w:szCs w:val="16"/>
              </w:rPr>
            </w:pPr>
          </w:p>
          <w:p w14:paraId="5E07AA14">
            <w:pPr>
              <w:rPr>
                <w:rFonts w:ascii="微软雅黑" w:hAnsi="微软雅黑" w:eastAsia="微软雅黑" w:cs="黑体"/>
                <w:b/>
                <w:sz w:val="16"/>
                <w:szCs w:val="16"/>
              </w:rPr>
            </w:pPr>
            <w:r>
              <w:rPr>
                <w:rFonts w:hint="eastAsia" w:ascii="微软雅黑" w:hAnsi="微软雅黑" w:eastAsia="微软雅黑" w:cs="黑体"/>
                <w:b/>
                <w:sz w:val="16"/>
                <w:szCs w:val="16"/>
              </w:rPr>
              <w:t>条款细则</w:t>
            </w:r>
          </w:p>
        </w:tc>
      </w:tr>
      <w:tr w14:paraId="4143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1" w:hRule="atLeast"/>
        </w:trPr>
        <w:tc>
          <w:tcPr>
            <w:tcW w:w="10645" w:type="dxa"/>
          </w:tcPr>
          <w:p w14:paraId="512ABF72">
            <w:pPr>
              <w:pStyle w:val="21"/>
              <w:ind w:firstLine="0" w:firstLineChars="0"/>
              <w:rPr>
                <w:rFonts w:ascii="微软雅黑" w:hAnsi="微软雅黑" w:eastAsia="微软雅黑" w:cs="仿宋_GB2312"/>
                <w:sz w:val="16"/>
                <w:szCs w:val="16"/>
              </w:rPr>
            </w:pPr>
          </w:p>
          <w:p w14:paraId="107E9424">
            <w:pPr>
              <w:pStyle w:val="21"/>
              <w:ind w:firstLine="0" w:firstLineChars="0"/>
              <w:rPr>
                <w:rFonts w:ascii="微软雅黑" w:hAnsi="微软雅黑" w:eastAsia="微软雅黑" w:cs="仿宋_GB2312"/>
                <w:sz w:val="16"/>
                <w:szCs w:val="16"/>
              </w:rPr>
            </w:pPr>
            <w:r>
              <w:rPr>
                <w:rFonts w:hint="eastAsia" w:ascii="微软雅黑" w:hAnsi="微软雅黑" w:eastAsia="微软雅黑" w:cs="仿宋_GB2312"/>
                <w:sz w:val="16"/>
                <w:szCs w:val="16"/>
              </w:rPr>
              <w:t>九、广告订购方将设计完成并可直接喷绘的广告板式提供给执行单位，并由执行单位制作安装。同时，执行单位负责在商标节期间的广告设施维护。</w:t>
            </w:r>
          </w:p>
          <w:p w14:paraId="4FD29EA9">
            <w:pPr>
              <w:pStyle w:val="21"/>
              <w:ind w:firstLine="0" w:firstLineChars="0"/>
              <w:rPr>
                <w:rFonts w:ascii="微软雅黑" w:hAnsi="微软雅黑" w:eastAsia="微软雅黑" w:cs="仿宋_GB2312"/>
                <w:sz w:val="16"/>
                <w:szCs w:val="16"/>
              </w:rPr>
            </w:pPr>
            <w:r>
              <w:rPr>
                <w:rFonts w:hint="eastAsia" w:ascii="微软雅黑" w:hAnsi="微软雅黑" w:eastAsia="微软雅黑" w:cs="仿宋_GB2312"/>
                <w:sz w:val="16"/>
                <w:szCs w:val="16"/>
              </w:rPr>
              <w:t>十、任何一方违反本协议条款约定，另一方有权要求违约方依据本协议的有关条款和中华人民共和国的相关法律进行赔偿。</w:t>
            </w:r>
          </w:p>
          <w:p w14:paraId="5E78E725">
            <w:pPr>
              <w:pStyle w:val="21"/>
              <w:ind w:firstLine="0" w:firstLineChars="0"/>
              <w:rPr>
                <w:rFonts w:ascii="微软雅黑" w:hAnsi="微软雅黑" w:eastAsia="微软雅黑" w:cs="仿宋_GB2312"/>
                <w:sz w:val="16"/>
                <w:szCs w:val="16"/>
              </w:rPr>
            </w:pPr>
            <w:r>
              <w:rPr>
                <w:rFonts w:hint="eastAsia" w:ascii="微软雅黑" w:hAnsi="微软雅黑" w:eastAsia="微软雅黑" w:cs="仿宋_GB2312"/>
                <w:sz w:val="16"/>
                <w:szCs w:val="16"/>
              </w:rPr>
              <w:t>十一、执行单位如未按协议约定履行义务，导致协议无法继续履行或履行不再有意义的，执行单位需退还广告订购方已支付的全额广告费。</w:t>
            </w:r>
          </w:p>
          <w:p w14:paraId="2CD648BF">
            <w:pPr>
              <w:pStyle w:val="21"/>
              <w:ind w:firstLine="0" w:firstLineChars="0"/>
              <w:rPr>
                <w:rFonts w:ascii="微软雅黑" w:hAnsi="微软雅黑" w:eastAsia="微软雅黑" w:cs="仿宋_GB2312"/>
                <w:sz w:val="16"/>
                <w:szCs w:val="16"/>
              </w:rPr>
            </w:pPr>
            <w:r>
              <w:rPr>
                <w:rFonts w:hint="eastAsia" w:ascii="微软雅黑" w:hAnsi="微软雅黑" w:eastAsia="微软雅黑" w:cs="仿宋_GB2312"/>
                <w:sz w:val="16"/>
                <w:szCs w:val="16"/>
              </w:rPr>
              <w:t>十二、由于任何一方未能履行本协议项下义务，致使对方因诉讼而损失，违约方应承担由此而发生的所有费用或产生的所有赔偿。</w:t>
            </w:r>
          </w:p>
          <w:p w14:paraId="336A1A0F">
            <w:pPr>
              <w:pStyle w:val="21"/>
              <w:ind w:firstLine="0" w:firstLineChars="0"/>
              <w:rPr>
                <w:rFonts w:ascii="微软雅黑" w:hAnsi="微软雅黑" w:eastAsia="微软雅黑" w:cs="仿宋_GB2312"/>
                <w:sz w:val="16"/>
                <w:szCs w:val="16"/>
              </w:rPr>
            </w:pPr>
            <w:r>
              <w:rPr>
                <w:rFonts w:hint="eastAsia" w:ascii="微软雅黑" w:hAnsi="微软雅黑" w:eastAsia="微软雅黑" w:cs="仿宋_GB2312"/>
                <w:sz w:val="16"/>
                <w:szCs w:val="16"/>
              </w:rPr>
              <w:t>十三、广告订购方如未按时向执行单位支付上述全额广告费及提供满足制作要求的喷绘文件，导致合同无法履行或延期履行，由广告订购方承担全部责任。</w:t>
            </w:r>
          </w:p>
          <w:p w14:paraId="56B14EC9">
            <w:pPr>
              <w:pStyle w:val="21"/>
              <w:ind w:firstLine="0" w:firstLineChars="0"/>
              <w:rPr>
                <w:rFonts w:ascii="微软雅黑" w:hAnsi="微软雅黑" w:eastAsia="微软雅黑" w:cs="仿宋_GB2312"/>
                <w:sz w:val="16"/>
                <w:szCs w:val="16"/>
              </w:rPr>
            </w:pPr>
            <w:r>
              <w:rPr>
                <w:rFonts w:hint="eastAsia" w:ascii="微软雅黑" w:hAnsi="微软雅黑" w:eastAsia="微软雅黑" w:cs="仿宋_GB2312"/>
                <w:sz w:val="16"/>
                <w:szCs w:val="16"/>
              </w:rPr>
              <w:t>十四、执行单位只负责广告版面的喷绘及搭建，不负责广告版面编辑等相关事宜。</w:t>
            </w:r>
          </w:p>
          <w:p w14:paraId="59C19EC7">
            <w:pPr>
              <w:pStyle w:val="21"/>
              <w:ind w:firstLine="0" w:firstLineChars="0"/>
              <w:rPr>
                <w:rFonts w:ascii="微软雅黑" w:hAnsi="微软雅黑" w:eastAsia="微软雅黑" w:cs="仿宋_GB2312"/>
                <w:sz w:val="16"/>
                <w:szCs w:val="16"/>
              </w:rPr>
            </w:pPr>
            <w:r>
              <w:rPr>
                <w:rFonts w:hint="eastAsia" w:ascii="微软雅黑" w:hAnsi="微软雅黑" w:eastAsia="微软雅黑" w:cs="仿宋_GB2312"/>
                <w:sz w:val="16"/>
                <w:szCs w:val="16"/>
              </w:rPr>
              <w:t>十五、</w:t>
            </w:r>
            <w:r>
              <w:rPr>
                <w:rFonts w:hint="eastAsia" w:ascii="微软雅黑" w:hAnsi="微软雅黑" w:eastAsia="微软雅黑" w:cs="华文中宋"/>
                <w:sz w:val="16"/>
                <w:szCs w:val="16"/>
              </w:rPr>
              <w:t>执行</w:t>
            </w:r>
            <w:r>
              <w:rPr>
                <w:rFonts w:hint="eastAsia" w:ascii="微软雅黑" w:hAnsi="微软雅黑" w:eastAsia="微软雅黑"/>
                <w:sz w:val="16"/>
                <w:szCs w:val="16"/>
              </w:rPr>
              <w:t>单位中企商标发展中心拥有最终解释权。</w:t>
            </w:r>
          </w:p>
          <w:p w14:paraId="74407A3E">
            <w:pPr>
              <w:rPr>
                <w:rFonts w:ascii="微软雅黑" w:hAnsi="微软雅黑" w:eastAsia="微软雅黑" w:cs="黑体"/>
                <w:sz w:val="16"/>
                <w:szCs w:val="16"/>
              </w:rPr>
            </w:pPr>
          </w:p>
        </w:tc>
      </w:tr>
    </w:tbl>
    <w:p w14:paraId="69213A86"/>
    <w:sectPr>
      <w:headerReference r:id="rId7" w:type="first"/>
      <w:footerReference r:id="rId9" w:type="first"/>
      <w:footerReference r:id="rId8" w:type="default"/>
      <w:pgSz w:w="11906" w:h="16838"/>
      <w:pgMar w:top="244" w:right="284" w:bottom="249" w:left="284" w:header="0" w:footer="0" w:gutter="0"/>
      <w:pgNumType w:start="2"/>
      <w:cols w:space="720" w:num="1"/>
      <w:titlePg/>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A0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D79450">
                          <w:pPr>
                            <w:pStyle w:val="5"/>
                            <w:rPr>
                              <w:rStyle w:val="12"/>
                            </w:rPr>
                          </w:pPr>
                          <w:r>
                            <w:fldChar w:fldCharType="begin"/>
                          </w:r>
                          <w:r>
                            <w:rPr>
                              <w:rStyle w:val="12"/>
                            </w:rPr>
                            <w:instrText xml:space="preserve">PAGE  </w:instrText>
                          </w:r>
                          <w:r>
                            <w:fldChar w:fldCharType="separate"/>
                          </w:r>
                          <w:r>
                            <w:rPr>
                              <w:rStyle w:val="12"/>
                            </w:rPr>
                            <w:t>2</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1FEEsEBAACN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1FEEsEBAACNAwAADgAAAAAAAAABACAAAAAeAQAAZHJzL2Uyb0RvYy54bWxQSwUG&#10;AAAAAAYABgBZAQAAUQUAAAAA&#10;">
              <v:fill on="f" focussize="0,0"/>
              <v:stroke on="f"/>
              <v:imagedata o:title=""/>
              <o:lock v:ext="edit" aspectratio="f"/>
              <v:textbox inset="0mm,0mm,0mm,0mm" style="mso-fit-shape-to-text:t;">
                <w:txbxContent>
                  <w:p w14:paraId="72D79450">
                    <w:pPr>
                      <w:pStyle w:val="5"/>
                      <w:rPr>
                        <w:rStyle w:val="12"/>
                      </w:rPr>
                    </w:pPr>
                    <w:r>
                      <w:fldChar w:fldCharType="begin"/>
                    </w:r>
                    <w:r>
                      <w:rPr>
                        <w:rStyle w:val="12"/>
                      </w:rPr>
                      <w:instrText xml:space="preserve">PAGE  </w:instrText>
                    </w:r>
                    <w:r>
                      <w:fldChar w:fldCharType="separate"/>
                    </w:r>
                    <w:r>
                      <w:rPr>
                        <w:rStyle w:val="12"/>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EE94">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5063027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B56E">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C5936">
                          <w:pPr>
                            <w:pStyle w:val="5"/>
                          </w:pPr>
                          <w:r>
                            <w:rPr>
                              <w:rFonts w:hint="eastAsia"/>
                            </w:rPr>
                            <w:t>1</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19Zs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E9fWbCAQAAjQMAAA4AAAAAAAAAAQAgAAAAHgEAAGRycy9lMm9Eb2MueG1sUEsF&#10;BgAAAAAGAAYAWQEAAFIFAAAAAA==&#10;">
              <v:fill on="f" focussize="0,0"/>
              <v:stroke on="f"/>
              <v:imagedata o:title=""/>
              <o:lock v:ext="edit" aspectratio="f"/>
              <v:textbox inset="0mm,0mm,0mm,0mm" style="mso-fit-shape-to-text:t;">
                <w:txbxContent>
                  <w:p w14:paraId="61DC5936">
                    <w:pPr>
                      <w:pStyle w:val="5"/>
                    </w:pPr>
                    <w:r>
                      <w:rPr>
                        <w:rFonts w:hint="eastAsia"/>
                      </w:rPr>
                      <w:t>1</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A21FF9">
                          <w:pPr>
                            <w:pStyle w:val="5"/>
                          </w:pPr>
                        </w:p>
                        <w:p w14:paraId="3003050A">
                          <w:pPr>
                            <w:pStyle w:val="5"/>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DyXs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5g8l7CAQAAjQMAAA4AAAAAAAAAAQAgAAAAHgEAAGRycy9lMm9Eb2MueG1sUEsF&#10;BgAAAAAGAAYAWQEAAFIFAAAAAA==&#10;">
              <v:fill on="f" focussize="0,0"/>
              <v:stroke on="f"/>
              <v:imagedata o:title=""/>
              <o:lock v:ext="edit" aspectratio="f"/>
              <v:textbox inset="0mm,0mm,0mm,0mm" style="mso-fit-shape-to-text:t;">
                <w:txbxContent>
                  <w:p w14:paraId="1FA21FF9">
                    <w:pPr>
                      <w:pStyle w:val="5"/>
                    </w:pPr>
                  </w:p>
                  <w:p w14:paraId="3003050A">
                    <w:pPr>
                      <w:pStyle w:val="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67D1">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D370C">
                          <w:pPr>
                            <w:pStyle w:val="5"/>
                            <w:rPr>
                              <w:rStyle w:val="12"/>
                            </w:rPr>
                          </w:pPr>
                          <w:r>
                            <w:fldChar w:fldCharType="begin"/>
                          </w:r>
                          <w:r>
                            <w:rPr>
                              <w:rStyle w:val="12"/>
                            </w:rPr>
                            <w:instrText xml:space="preserve">PAGE  </w:instrText>
                          </w:r>
                          <w:r>
                            <w:fldChar w:fldCharType="separate"/>
                          </w:r>
                          <w:r>
                            <w:rPr>
                              <w:rStyle w:val="12"/>
                            </w:rP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Iw8cIBAACN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XSMPHCAQAAjQMAAA4AAAAAAAAAAQAgAAAAHgEAAGRycy9lMm9Eb2MueG1sUEsF&#10;BgAAAAAGAAYAWQEAAFIFAAAAAA==&#10;">
              <v:fill on="f" focussize="0,0"/>
              <v:stroke on="f"/>
              <v:imagedata o:title=""/>
              <o:lock v:ext="edit" aspectratio="f"/>
              <v:textbox inset="0mm,0mm,0mm,0mm" style="mso-fit-shape-to-text:t;">
                <w:txbxContent>
                  <w:p w14:paraId="350D370C">
                    <w:pPr>
                      <w:pStyle w:val="5"/>
                      <w:rPr>
                        <w:rStyle w:val="12"/>
                      </w:rPr>
                    </w:pPr>
                    <w:r>
                      <w:fldChar w:fldCharType="begin"/>
                    </w:r>
                    <w:r>
                      <w:rPr>
                        <w:rStyle w:val="12"/>
                      </w:rPr>
                      <w:instrText xml:space="preserve">PAGE  </w:instrText>
                    </w:r>
                    <w:r>
                      <w:fldChar w:fldCharType="separate"/>
                    </w:r>
                    <w:r>
                      <w:rPr>
                        <w:rStyle w:val="12"/>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15730">
    <w:pPr>
      <w:pStyle w:val="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5E8F2">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19D5E8F2">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9A2144">
                          <w:pPr>
                            <w:pStyle w:val="5"/>
                          </w:pP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zJt8IBAACN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xMybfCAQAAjQMAAA4AAAAAAAAAAQAgAAAAHgEAAGRycy9lMm9Eb2MueG1sUEsF&#10;BgAAAAAGAAYAWQEAAFIFAAAAAA==&#10;">
              <v:fill on="f" focussize="0,0"/>
              <v:stroke on="f"/>
              <v:imagedata o:title=""/>
              <o:lock v:ext="edit" aspectratio="f"/>
              <v:textbox inset="0mm,0mm,0mm,0mm" style="mso-fit-shape-to-text:t;">
                <w:txbxContent>
                  <w:p w14:paraId="449A2144">
                    <w:pPr>
                      <w:pStyle w:val="5"/>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C4821">
                          <w:pPr>
                            <w:pStyle w:val="5"/>
                          </w:pPr>
                        </w:p>
                        <w:p w14:paraId="49853BA0">
                          <w:pPr>
                            <w:pStyle w:val="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0AC4821">
                    <w:pPr>
                      <w:pStyle w:val="5"/>
                    </w:pPr>
                  </w:p>
                  <w:p w14:paraId="49853BA0">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5FC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7F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15301"/>
    <w:multiLevelType w:val="multilevel"/>
    <w:tmpl w:val="11215301"/>
    <w:lvl w:ilvl="0" w:tentative="0">
      <w:start w:val="1"/>
      <w:numFmt w:val="bullet"/>
      <w:lvlText w:val=""/>
      <w:lvlJc w:val="left"/>
      <w:pPr>
        <w:ind w:left="600" w:hanging="420"/>
      </w:pPr>
      <w:rPr>
        <w:rFonts w:hint="default" w:ascii="Wingdings" w:hAnsi="Wingdings"/>
      </w:rPr>
    </w:lvl>
    <w:lvl w:ilvl="1" w:tentative="0">
      <w:start w:val="1"/>
      <w:numFmt w:val="bullet"/>
      <w:lvlText w:val=""/>
      <w:lvlJc w:val="left"/>
      <w:pPr>
        <w:ind w:left="1020" w:hanging="420"/>
      </w:pPr>
      <w:rPr>
        <w:rFonts w:hint="default" w:ascii="Wingdings" w:hAnsi="Wingdings"/>
      </w:rPr>
    </w:lvl>
    <w:lvl w:ilvl="2" w:tentative="0">
      <w:start w:val="1"/>
      <w:numFmt w:val="bullet"/>
      <w:lvlText w:val=""/>
      <w:lvlJc w:val="left"/>
      <w:pPr>
        <w:ind w:left="1440" w:hanging="420"/>
      </w:pPr>
      <w:rPr>
        <w:rFonts w:hint="default" w:ascii="Wingdings" w:hAnsi="Wingdings"/>
      </w:rPr>
    </w:lvl>
    <w:lvl w:ilvl="3" w:tentative="0">
      <w:start w:val="1"/>
      <w:numFmt w:val="bullet"/>
      <w:lvlText w:val=""/>
      <w:lvlJc w:val="left"/>
      <w:pPr>
        <w:ind w:left="1860" w:hanging="420"/>
      </w:pPr>
      <w:rPr>
        <w:rFonts w:hint="default" w:ascii="Wingdings" w:hAnsi="Wingdings"/>
      </w:rPr>
    </w:lvl>
    <w:lvl w:ilvl="4" w:tentative="0">
      <w:start w:val="1"/>
      <w:numFmt w:val="bullet"/>
      <w:lvlText w:val=""/>
      <w:lvlJc w:val="left"/>
      <w:pPr>
        <w:ind w:left="2280" w:hanging="420"/>
      </w:pPr>
      <w:rPr>
        <w:rFonts w:hint="default" w:ascii="Wingdings" w:hAnsi="Wingdings"/>
      </w:rPr>
    </w:lvl>
    <w:lvl w:ilvl="5" w:tentative="0">
      <w:start w:val="1"/>
      <w:numFmt w:val="bullet"/>
      <w:lvlText w:val=""/>
      <w:lvlJc w:val="left"/>
      <w:pPr>
        <w:ind w:left="2700" w:hanging="420"/>
      </w:pPr>
      <w:rPr>
        <w:rFonts w:hint="default" w:ascii="Wingdings" w:hAnsi="Wingdings"/>
      </w:rPr>
    </w:lvl>
    <w:lvl w:ilvl="6" w:tentative="0">
      <w:start w:val="1"/>
      <w:numFmt w:val="bullet"/>
      <w:lvlText w:val=""/>
      <w:lvlJc w:val="left"/>
      <w:pPr>
        <w:ind w:left="3120" w:hanging="420"/>
      </w:pPr>
      <w:rPr>
        <w:rFonts w:hint="default" w:ascii="Wingdings" w:hAnsi="Wingdings"/>
      </w:rPr>
    </w:lvl>
    <w:lvl w:ilvl="7" w:tentative="0">
      <w:start w:val="1"/>
      <w:numFmt w:val="bullet"/>
      <w:lvlText w:val=""/>
      <w:lvlJc w:val="left"/>
      <w:pPr>
        <w:ind w:left="3540" w:hanging="420"/>
      </w:pPr>
      <w:rPr>
        <w:rFonts w:hint="default" w:ascii="Wingdings" w:hAnsi="Wingdings"/>
      </w:rPr>
    </w:lvl>
    <w:lvl w:ilvl="8" w:tentative="0">
      <w:start w:val="1"/>
      <w:numFmt w:val="bullet"/>
      <w:lvlText w:val=""/>
      <w:lvlJc w:val="left"/>
      <w:pPr>
        <w:ind w:left="39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iZTFkNDkzMjM0ZDQ2N2JlNGEzNWQ4NmQ0Y2RmOWYifQ=="/>
  </w:docVars>
  <w:rsids>
    <w:rsidRoot w:val="00172A27"/>
    <w:rsid w:val="000103EF"/>
    <w:rsid w:val="000433DE"/>
    <w:rsid w:val="0005247F"/>
    <w:rsid w:val="0005672E"/>
    <w:rsid w:val="000646A9"/>
    <w:rsid w:val="0007315B"/>
    <w:rsid w:val="000809B3"/>
    <w:rsid w:val="00084E1A"/>
    <w:rsid w:val="00093018"/>
    <w:rsid w:val="00094AAA"/>
    <w:rsid w:val="000A23AE"/>
    <w:rsid w:val="000B1679"/>
    <w:rsid w:val="000C2FD7"/>
    <w:rsid w:val="000D6CB8"/>
    <w:rsid w:val="000F1251"/>
    <w:rsid w:val="00122A28"/>
    <w:rsid w:val="0015343B"/>
    <w:rsid w:val="00172799"/>
    <w:rsid w:val="00172A27"/>
    <w:rsid w:val="00175D22"/>
    <w:rsid w:val="00182FB7"/>
    <w:rsid w:val="00192946"/>
    <w:rsid w:val="00192B80"/>
    <w:rsid w:val="001B45B9"/>
    <w:rsid w:val="001B4E00"/>
    <w:rsid w:val="001B72AF"/>
    <w:rsid w:val="00214A87"/>
    <w:rsid w:val="002227CA"/>
    <w:rsid w:val="00223FA6"/>
    <w:rsid w:val="002269D7"/>
    <w:rsid w:val="00233642"/>
    <w:rsid w:val="002418F5"/>
    <w:rsid w:val="00241F5F"/>
    <w:rsid w:val="002503B3"/>
    <w:rsid w:val="002900F4"/>
    <w:rsid w:val="002B7424"/>
    <w:rsid w:val="002B7F31"/>
    <w:rsid w:val="002D0071"/>
    <w:rsid w:val="002D33D0"/>
    <w:rsid w:val="002D4B1D"/>
    <w:rsid w:val="002F1049"/>
    <w:rsid w:val="002F2958"/>
    <w:rsid w:val="003236BE"/>
    <w:rsid w:val="00351EAC"/>
    <w:rsid w:val="0035377D"/>
    <w:rsid w:val="003A0990"/>
    <w:rsid w:val="003A500B"/>
    <w:rsid w:val="003A64F2"/>
    <w:rsid w:val="003F0D8E"/>
    <w:rsid w:val="00430C48"/>
    <w:rsid w:val="00437668"/>
    <w:rsid w:val="00447E7A"/>
    <w:rsid w:val="004534A2"/>
    <w:rsid w:val="00460264"/>
    <w:rsid w:val="0046048E"/>
    <w:rsid w:val="004648F0"/>
    <w:rsid w:val="004904E6"/>
    <w:rsid w:val="004946E8"/>
    <w:rsid w:val="004A16A0"/>
    <w:rsid w:val="004A397B"/>
    <w:rsid w:val="004A54B5"/>
    <w:rsid w:val="004B0792"/>
    <w:rsid w:val="004C4E72"/>
    <w:rsid w:val="004D138E"/>
    <w:rsid w:val="004D2610"/>
    <w:rsid w:val="004D7CD1"/>
    <w:rsid w:val="004F0856"/>
    <w:rsid w:val="0050272E"/>
    <w:rsid w:val="005177AD"/>
    <w:rsid w:val="00526EAE"/>
    <w:rsid w:val="00527D14"/>
    <w:rsid w:val="005378D1"/>
    <w:rsid w:val="00541B25"/>
    <w:rsid w:val="00572CAA"/>
    <w:rsid w:val="0057491C"/>
    <w:rsid w:val="005813A7"/>
    <w:rsid w:val="00582836"/>
    <w:rsid w:val="0058285F"/>
    <w:rsid w:val="00596E86"/>
    <w:rsid w:val="005B053B"/>
    <w:rsid w:val="005B1AC2"/>
    <w:rsid w:val="005C4264"/>
    <w:rsid w:val="005C70D5"/>
    <w:rsid w:val="005E7818"/>
    <w:rsid w:val="005F071B"/>
    <w:rsid w:val="005F0AA4"/>
    <w:rsid w:val="0060726F"/>
    <w:rsid w:val="00617258"/>
    <w:rsid w:val="00622403"/>
    <w:rsid w:val="006259D7"/>
    <w:rsid w:val="006403BA"/>
    <w:rsid w:val="00642964"/>
    <w:rsid w:val="00656955"/>
    <w:rsid w:val="00663AE4"/>
    <w:rsid w:val="00685500"/>
    <w:rsid w:val="006A527F"/>
    <w:rsid w:val="006A6537"/>
    <w:rsid w:val="006B1306"/>
    <w:rsid w:val="006B6998"/>
    <w:rsid w:val="006D3F49"/>
    <w:rsid w:val="00714D8E"/>
    <w:rsid w:val="00723532"/>
    <w:rsid w:val="0072694F"/>
    <w:rsid w:val="00734677"/>
    <w:rsid w:val="0073704C"/>
    <w:rsid w:val="00740CDE"/>
    <w:rsid w:val="0076200F"/>
    <w:rsid w:val="00762F1B"/>
    <w:rsid w:val="0077169E"/>
    <w:rsid w:val="00775EC1"/>
    <w:rsid w:val="00776C6B"/>
    <w:rsid w:val="00780EE8"/>
    <w:rsid w:val="007A0BE9"/>
    <w:rsid w:val="007A688C"/>
    <w:rsid w:val="007E03A8"/>
    <w:rsid w:val="007E3B58"/>
    <w:rsid w:val="007F0CB3"/>
    <w:rsid w:val="00827B59"/>
    <w:rsid w:val="008350ED"/>
    <w:rsid w:val="0084078E"/>
    <w:rsid w:val="008538CD"/>
    <w:rsid w:val="00855BB0"/>
    <w:rsid w:val="00857679"/>
    <w:rsid w:val="008621B7"/>
    <w:rsid w:val="00872CDD"/>
    <w:rsid w:val="00875029"/>
    <w:rsid w:val="008826FD"/>
    <w:rsid w:val="00890033"/>
    <w:rsid w:val="00896334"/>
    <w:rsid w:val="008A46B8"/>
    <w:rsid w:val="008A55AE"/>
    <w:rsid w:val="008B434A"/>
    <w:rsid w:val="008C297C"/>
    <w:rsid w:val="008D31FE"/>
    <w:rsid w:val="008E3097"/>
    <w:rsid w:val="0091000F"/>
    <w:rsid w:val="009135CF"/>
    <w:rsid w:val="00921A40"/>
    <w:rsid w:val="009247FE"/>
    <w:rsid w:val="009308C8"/>
    <w:rsid w:val="00931787"/>
    <w:rsid w:val="00935EFD"/>
    <w:rsid w:val="00941907"/>
    <w:rsid w:val="00954AAD"/>
    <w:rsid w:val="0095539D"/>
    <w:rsid w:val="00957E64"/>
    <w:rsid w:val="009640CF"/>
    <w:rsid w:val="0096465B"/>
    <w:rsid w:val="00965AF5"/>
    <w:rsid w:val="00966045"/>
    <w:rsid w:val="0097168B"/>
    <w:rsid w:val="00974C31"/>
    <w:rsid w:val="00987F20"/>
    <w:rsid w:val="009A425C"/>
    <w:rsid w:val="009D32C5"/>
    <w:rsid w:val="009E75C2"/>
    <w:rsid w:val="009F3028"/>
    <w:rsid w:val="00A06F9E"/>
    <w:rsid w:val="00A31871"/>
    <w:rsid w:val="00A34FF4"/>
    <w:rsid w:val="00A53E1F"/>
    <w:rsid w:val="00A61C1A"/>
    <w:rsid w:val="00A67024"/>
    <w:rsid w:val="00A77D49"/>
    <w:rsid w:val="00AC1646"/>
    <w:rsid w:val="00AC7DCB"/>
    <w:rsid w:val="00B0278F"/>
    <w:rsid w:val="00B063C9"/>
    <w:rsid w:val="00B21DA9"/>
    <w:rsid w:val="00B43CED"/>
    <w:rsid w:val="00B43DEA"/>
    <w:rsid w:val="00B446EC"/>
    <w:rsid w:val="00B62258"/>
    <w:rsid w:val="00B77058"/>
    <w:rsid w:val="00B806BF"/>
    <w:rsid w:val="00B809FE"/>
    <w:rsid w:val="00B80E96"/>
    <w:rsid w:val="00B86ABF"/>
    <w:rsid w:val="00BB2DEC"/>
    <w:rsid w:val="00BD1B0D"/>
    <w:rsid w:val="00BE3AEA"/>
    <w:rsid w:val="00BF7FB6"/>
    <w:rsid w:val="00C06755"/>
    <w:rsid w:val="00C1026D"/>
    <w:rsid w:val="00C10C02"/>
    <w:rsid w:val="00C13404"/>
    <w:rsid w:val="00C16123"/>
    <w:rsid w:val="00C21A14"/>
    <w:rsid w:val="00C25539"/>
    <w:rsid w:val="00C33DEA"/>
    <w:rsid w:val="00C33ED1"/>
    <w:rsid w:val="00C352C9"/>
    <w:rsid w:val="00C460C7"/>
    <w:rsid w:val="00C515C7"/>
    <w:rsid w:val="00C63265"/>
    <w:rsid w:val="00C852A9"/>
    <w:rsid w:val="00C956CA"/>
    <w:rsid w:val="00CA61E8"/>
    <w:rsid w:val="00CB36DD"/>
    <w:rsid w:val="00CC0235"/>
    <w:rsid w:val="00D04D96"/>
    <w:rsid w:val="00D0647A"/>
    <w:rsid w:val="00D068B5"/>
    <w:rsid w:val="00D127FA"/>
    <w:rsid w:val="00D36D52"/>
    <w:rsid w:val="00D5799A"/>
    <w:rsid w:val="00D82894"/>
    <w:rsid w:val="00D87227"/>
    <w:rsid w:val="00D97780"/>
    <w:rsid w:val="00D97781"/>
    <w:rsid w:val="00DA1C0F"/>
    <w:rsid w:val="00DA43C1"/>
    <w:rsid w:val="00DA4F50"/>
    <w:rsid w:val="00DE3ACE"/>
    <w:rsid w:val="00DF230F"/>
    <w:rsid w:val="00DF6BDF"/>
    <w:rsid w:val="00DF7912"/>
    <w:rsid w:val="00E13C6C"/>
    <w:rsid w:val="00E165BE"/>
    <w:rsid w:val="00E2375C"/>
    <w:rsid w:val="00E237CA"/>
    <w:rsid w:val="00E26B30"/>
    <w:rsid w:val="00E50922"/>
    <w:rsid w:val="00E63DC9"/>
    <w:rsid w:val="00E6640B"/>
    <w:rsid w:val="00E66625"/>
    <w:rsid w:val="00E763CA"/>
    <w:rsid w:val="00E76FAC"/>
    <w:rsid w:val="00E85F66"/>
    <w:rsid w:val="00EB4A36"/>
    <w:rsid w:val="00ED11AB"/>
    <w:rsid w:val="00EE48C4"/>
    <w:rsid w:val="00EE499B"/>
    <w:rsid w:val="00EF0238"/>
    <w:rsid w:val="00F01E76"/>
    <w:rsid w:val="00F03D73"/>
    <w:rsid w:val="00F04E2D"/>
    <w:rsid w:val="00F055B6"/>
    <w:rsid w:val="00F22FA6"/>
    <w:rsid w:val="00F27D33"/>
    <w:rsid w:val="00F3536C"/>
    <w:rsid w:val="00F5284D"/>
    <w:rsid w:val="00F54E30"/>
    <w:rsid w:val="00F562B4"/>
    <w:rsid w:val="00F5781F"/>
    <w:rsid w:val="00F60316"/>
    <w:rsid w:val="00F61D77"/>
    <w:rsid w:val="00F704F9"/>
    <w:rsid w:val="00F73B46"/>
    <w:rsid w:val="00F84D5F"/>
    <w:rsid w:val="00F867A8"/>
    <w:rsid w:val="00FA394C"/>
    <w:rsid w:val="00FA5630"/>
    <w:rsid w:val="00FB78B4"/>
    <w:rsid w:val="00FC2809"/>
    <w:rsid w:val="00FD1886"/>
    <w:rsid w:val="00FE56C8"/>
    <w:rsid w:val="018429A5"/>
    <w:rsid w:val="019549FC"/>
    <w:rsid w:val="025B37A4"/>
    <w:rsid w:val="02861DB4"/>
    <w:rsid w:val="034A21B6"/>
    <w:rsid w:val="05427A0D"/>
    <w:rsid w:val="05722F24"/>
    <w:rsid w:val="05A05EAE"/>
    <w:rsid w:val="05C74088"/>
    <w:rsid w:val="078F01BD"/>
    <w:rsid w:val="099A55E8"/>
    <w:rsid w:val="0A614727"/>
    <w:rsid w:val="0B3E5241"/>
    <w:rsid w:val="0BD13611"/>
    <w:rsid w:val="0DD3582A"/>
    <w:rsid w:val="0E212149"/>
    <w:rsid w:val="102E609F"/>
    <w:rsid w:val="124861D9"/>
    <w:rsid w:val="1A856D9A"/>
    <w:rsid w:val="1B922412"/>
    <w:rsid w:val="1E6961FB"/>
    <w:rsid w:val="1EBA0A73"/>
    <w:rsid w:val="1EE561B7"/>
    <w:rsid w:val="1F1B3D2E"/>
    <w:rsid w:val="1FB15D60"/>
    <w:rsid w:val="1FCE2C18"/>
    <w:rsid w:val="20A12105"/>
    <w:rsid w:val="20D25569"/>
    <w:rsid w:val="22DC29B5"/>
    <w:rsid w:val="231307F3"/>
    <w:rsid w:val="238159BE"/>
    <w:rsid w:val="24604808"/>
    <w:rsid w:val="246A1AA5"/>
    <w:rsid w:val="24773C6A"/>
    <w:rsid w:val="29581E5E"/>
    <w:rsid w:val="29964FBD"/>
    <w:rsid w:val="29D74ED6"/>
    <w:rsid w:val="2ABE749A"/>
    <w:rsid w:val="2C907FF3"/>
    <w:rsid w:val="2F4D64C7"/>
    <w:rsid w:val="303B40B4"/>
    <w:rsid w:val="30C03CD8"/>
    <w:rsid w:val="322564A9"/>
    <w:rsid w:val="35CD3E91"/>
    <w:rsid w:val="35F42CDE"/>
    <w:rsid w:val="36342D5D"/>
    <w:rsid w:val="37924E0A"/>
    <w:rsid w:val="37FA4A00"/>
    <w:rsid w:val="3A493A7A"/>
    <w:rsid w:val="3BF177A9"/>
    <w:rsid w:val="3D024737"/>
    <w:rsid w:val="3D1B470C"/>
    <w:rsid w:val="3D877F60"/>
    <w:rsid w:val="3D8D3876"/>
    <w:rsid w:val="3E3F665F"/>
    <w:rsid w:val="3F761178"/>
    <w:rsid w:val="41BB2601"/>
    <w:rsid w:val="420C58CB"/>
    <w:rsid w:val="4371184B"/>
    <w:rsid w:val="43E64E8C"/>
    <w:rsid w:val="43F21EFA"/>
    <w:rsid w:val="444F3EC4"/>
    <w:rsid w:val="454B497A"/>
    <w:rsid w:val="457D75A3"/>
    <w:rsid w:val="45F14ECD"/>
    <w:rsid w:val="46384527"/>
    <w:rsid w:val="46B76AE9"/>
    <w:rsid w:val="4A671E46"/>
    <w:rsid w:val="4AF0039D"/>
    <w:rsid w:val="4B504FFB"/>
    <w:rsid w:val="4D4C5ED8"/>
    <w:rsid w:val="4DF357F9"/>
    <w:rsid w:val="4F753C54"/>
    <w:rsid w:val="51E101BC"/>
    <w:rsid w:val="52787BEB"/>
    <w:rsid w:val="52DB5641"/>
    <w:rsid w:val="530C4027"/>
    <w:rsid w:val="53422689"/>
    <w:rsid w:val="53DF3817"/>
    <w:rsid w:val="55706132"/>
    <w:rsid w:val="55B128AC"/>
    <w:rsid w:val="55FE41E2"/>
    <w:rsid w:val="5723733A"/>
    <w:rsid w:val="575759E2"/>
    <w:rsid w:val="57FF6E86"/>
    <w:rsid w:val="59DA7F61"/>
    <w:rsid w:val="5A154CD2"/>
    <w:rsid w:val="5A427839"/>
    <w:rsid w:val="5B953A8D"/>
    <w:rsid w:val="5CBE10A4"/>
    <w:rsid w:val="5D217BCA"/>
    <w:rsid w:val="5D343E23"/>
    <w:rsid w:val="5D516542"/>
    <w:rsid w:val="5F0B067F"/>
    <w:rsid w:val="5F196F93"/>
    <w:rsid w:val="5FBD5A21"/>
    <w:rsid w:val="610D119C"/>
    <w:rsid w:val="61C03C97"/>
    <w:rsid w:val="63591345"/>
    <w:rsid w:val="63F24FAC"/>
    <w:rsid w:val="642A250D"/>
    <w:rsid w:val="64445364"/>
    <w:rsid w:val="64F73109"/>
    <w:rsid w:val="65B6145F"/>
    <w:rsid w:val="679F5740"/>
    <w:rsid w:val="67E37CC8"/>
    <w:rsid w:val="68622ABA"/>
    <w:rsid w:val="68867783"/>
    <w:rsid w:val="6980326F"/>
    <w:rsid w:val="6992283C"/>
    <w:rsid w:val="699F3E3A"/>
    <w:rsid w:val="69D404A6"/>
    <w:rsid w:val="6A906D9F"/>
    <w:rsid w:val="6ABE3BEF"/>
    <w:rsid w:val="6AD74431"/>
    <w:rsid w:val="6B522A7D"/>
    <w:rsid w:val="6C1030B4"/>
    <w:rsid w:val="6C7446C6"/>
    <w:rsid w:val="6D4A0AB8"/>
    <w:rsid w:val="6E0B4AA0"/>
    <w:rsid w:val="6E4947CF"/>
    <w:rsid w:val="6F5014D6"/>
    <w:rsid w:val="6F6871E3"/>
    <w:rsid w:val="6FAA2939"/>
    <w:rsid w:val="6FD841EB"/>
    <w:rsid w:val="6FEF54A7"/>
    <w:rsid w:val="70606791"/>
    <w:rsid w:val="708A7C94"/>
    <w:rsid w:val="71317AE2"/>
    <w:rsid w:val="71A44666"/>
    <w:rsid w:val="71C42776"/>
    <w:rsid w:val="71EB2BBA"/>
    <w:rsid w:val="74024EB5"/>
    <w:rsid w:val="742A63BF"/>
    <w:rsid w:val="746B3B2B"/>
    <w:rsid w:val="74C33370"/>
    <w:rsid w:val="74FE797A"/>
    <w:rsid w:val="752C70F1"/>
    <w:rsid w:val="760E6AA1"/>
    <w:rsid w:val="777530A9"/>
    <w:rsid w:val="787C56E1"/>
    <w:rsid w:val="792079DA"/>
    <w:rsid w:val="7925448D"/>
    <w:rsid w:val="793A4FF6"/>
    <w:rsid w:val="7A466ABD"/>
    <w:rsid w:val="7A9F117B"/>
    <w:rsid w:val="7AF55135"/>
    <w:rsid w:val="7C090C3D"/>
    <w:rsid w:val="7C092369"/>
    <w:rsid w:val="7C9954AD"/>
    <w:rsid w:val="7CF27314"/>
    <w:rsid w:val="7F28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rPr>
      <w:rFonts w:ascii="宋体" w:hAnsi="宋体"/>
      <w:sz w:val="24"/>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annotation subject"/>
    <w:basedOn w:val="2"/>
    <w:next w:val="2"/>
    <w:link w:val="18"/>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styleId="15">
    <w:name w:val="footnote reference"/>
    <w:qFormat/>
    <w:uiPriority w:val="0"/>
    <w:rPr>
      <w:vertAlign w:val="superscript"/>
    </w:rPr>
  </w:style>
  <w:style w:type="character" w:customStyle="1" w:styleId="16">
    <w:name w:val="批注文字 字符"/>
    <w:link w:val="2"/>
    <w:qFormat/>
    <w:uiPriority w:val="0"/>
    <w:rPr>
      <w:kern w:val="2"/>
      <w:sz w:val="21"/>
      <w:szCs w:val="24"/>
    </w:rPr>
  </w:style>
  <w:style w:type="character" w:customStyle="1" w:styleId="17">
    <w:name w:val="页眉 字符"/>
    <w:link w:val="6"/>
    <w:qFormat/>
    <w:uiPriority w:val="99"/>
    <w:rPr>
      <w:kern w:val="2"/>
      <w:sz w:val="18"/>
      <w:szCs w:val="18"/>
    </w:rPr>
  </w:style>
  <w:style w:type="character" w:customStyle="1" w:styleId="18">
    <w:name w:val="批注主题 字符"/>
    <w:link w:val="8"/>
    <w:semiHidden/>
    <w:qFormat/>
    <w:uiPriority w:val="99"/>
    <w:rPr>
      <w:b/>
      <w:bCs/>
      <w:kern w:val="2"/>
      <w:sz w:val="21"/>
      <w:szCs w:val="24"/>
    </w:rPr>
  </w:style>
  <w:style w:type="character" w:customStyle="1" w:styleId="19">
    <w:name w:val="c011"/>
    <w:qFormat/>
    <w:uiPriority w:val="0"/>
    <w:rPr>
      <w:rFonts w:hint="default" w:ascii="Arial" w:hAnsi="Arial" w:cs="Arial"/>
      <w:color w:val="666666"/>
      <w:sz w:val="18"/>
      <w:szCs w:val="18"/>
    </w:rPr>
  </w:style>
  <w:style w:type="character" w:customStyle="1" w:styleId="20">
    <w:name w:val="apple-converted-space"/>
    <w:basedOn w:val="11"/>
    <w:qFormat/>
    <w:uiPriority w:val="0"/>
  </w:style>
  <w:style w:type="paragraph" w:customStyle="1" w:styleId="21">
    <w:name w:val="列出段落1"/>
    <w:basedOn w:val="1"/>
    <w:unhideWhenUsed/>
    <w:qFormat/>
    <w:uiPriority w:val="34"/>
    <w:pPr>
      <w:ind w:firstLine="420" w:firstLineChars="200"/>
    </w:pPr>
  </w:style>
  <w:style w:type="paragraph" w:customStyle="1" w:styleId="22">
    <w:name w:val="ÕýÎÄ"/>
    <w:qFormat/>
    <w:uiPriority w:val="0"/>
    <w:pPr>
      <w:widowControl w:val="0"/>
      <w:overflowPunct w:val="0"/>
      <w:autoSpaceDE w:val="0"/>
      <w:autoSpaceDN w:val="0"/>
      <w:adjustRightInd w:val="0"/>
    </w:pPr>
    <w:rPr>
      <w:rFonts w:ascii="Calibri" w:hAnsi="Calibri" w:eastAsia="宋体" w:cs="Times New Roman"/>
      <w:lang w:val="en-US" w:eastAsia="zh-CN" w:bidi="ar-SA"/>
    </w:rPr>
  </w:style>
  <w:style w:type="paragraph" w:styleId="23">
    <w:name w:val="List Paragraph"/>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5">
    <w:name w:val="正文文本 (2)1"/>
    <w:basedOn w:val="1"/>
    <w:qFormat/>
    <w:uiPriority w:val="0"/>
    <w:pPr>
      <w:shd w:val="clear" w:color="auto" w:fill="FFFFFF"/>
      <w:spacing w:before="300" w:after="300" w:line="130" w:lineRule="exact"/>
      <w:ind w:hanging="680"/>
    </w:pPr>
    <w:rPr>
      <w:rFonts w:ascii="MingLiU" w:hAnsi="MingLiU" w:eastAsia="MingLiU" w:cs="MingLiU"/>
      <w:sz w:val="13"/>
      <w:szCs w:val="1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1356</Words>
  <Characters>1527</Characters>
  <Lines>14</Lines>
  <Paragraphs>4</Paragraphs>
  <TotalTime>0</TotalTime>
  <ScaleCrop>false</ScaleCrop>
  <LinksUpToDate>false</LinksUpToDate>
  <CharactersWithSpaces>1875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2025-07-14T09:45:00Z</dcterms:created>
  <dc:creator>jingli</dc:creator>
  <cp:lastModifiedBy>Duanyk</cp:lastModifiedBy>
  <cp:lastPrinted>2017-05-22T03:21:00Z</cp:lastPrinted>
  <dcterms:modified xsi:type="dcterms:W3CDTF">2025-07-16T07:38:35Z</dcterms:modified>
  <dc:title>2005年共计502家知名厂商，使用展位数1520个，较上届分别成长23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2C3D4417DE074F59A8E7F10F1D840FE9_13</vt:lpwstr>
  </property>
  <property fmtid="{D5CDD505-2E9C-101B-9397-08002B2CF9AE}" pid="4" name="KSOTemplateDocerSaveRecord">
    <vt:lpwstr>eyJoZGlkIjoiMzhiZTFkNDkzMjM0ZDQ2N2JlNGEzNWQ4NmQ0Y2RmOWYiLCJ1c2VySWQiOiIyMzc3OTQyNzIifQ==</vt:lpwstr>
  </property>
</Properties>
</file>